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69C99" w14:textId="5E2AC6C0" w:rsidR="008E0105" w:rsidRPr="00DA29E0" w:rsidRDefault="005A3C89" w:rsidP="00DA29E0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ScaleUp</w:t>
      </w:r>
      <w:proofErr w:type="spellEnd"/>
      <w:r>
        <w:rPr>
          <w:b/>
          <w:sz w:val="20"/>
          <w:szCs w:val="20"/>
        </w:rPr>
        <w:t xml:space="preserve"> Porto</w:t>
      </w:r>
    </w:p>
    <w:p w14:paraId="2F725959" w14:textId="77777777" w:rsidR="00460C01" w:rsidRPr="00DA29E0" w:rsidRDefault="00460C01" w:rsidP="00DA29E0">
      <w:pPr>
        <w:spacing w:line="360" w:lineRule="auto"/>
        <w:jc w:val="center"/>
        <w:rPr>
          <w:b/>
          <w:sz w:val="20"/>
          <w:szCs w:val="20"/>
        </w:rPr>
      </w:pPr>
      <w:r w:rsidRPr="00DA29E0">
        <w:rPr>
          <w:b/>
          <w:sz w:val="20"/>
          <w:szCs w:val="20"/>
        </w:rPr>
        <w:t>Apoio ao Empreendedorismo, Inovação e Tecnologia</w:t>
      </w:r>
    </w:p>
    <w:p w14:paraId="50DA74E9" w14:textId="77777777" w:rsidR="00460C01" w:rsidRPr="00DA29E0" w:rsidRDefault="00460C01" w:rsidP="00DA29E0">
      <w:pPr>
        <w:spacing w:line="360" w:lineRule="auto"/>
        <w:jc w:val="center"/>
        <w:rPr>
          <w:sz w:val="20"/>
          <w:szCs w:val="20"/>
        </w:rPr>
      </w:pPr>
      <w:r w:rsidRPr="00DA29E0">
        <w:rPr>
          <w:b/>
          <w:sz w:val="20"/>
          <w:szCs w:val="20"/>
        </w:rPr>
        <w:t>Programa de Concurso</w:t>
      </w:r>
    </w:p>
    <w:p w14:paraId="67C3F6B8" w14:textId="77777777" w:rsidR="008E0105" w:rsidRPr="00DA29E0" w:rsidRDefault="008E0105" w:rsidP="00DA29E0">
      <w:pPr>
        <w:spacing w:line="360" w:lineRule="auto"/>
        <w:jc w:val="center"/>
        <w:rPr>
          <w:sz w:val="20"/>
          <w:szCs w:val="20"/>
        </w:rPr>
      </w:pPr>
    </w:p>
    <w:p w14:paraId="63DCD625" w14:textId="77777777" w:rsidR="008E0105" w:rsidRPr="00DA29E0" w:rsidRDefault="00CC14E1" w:rsidP="00DA29E0">
      <w:pPr>
        <w:spacing w:line="360" w:lineRule="auto"/>
        <w:jc w:val="center"/>
        <w:rPr>
          <w:sz w:val="20"/>
          <w:szCs w:val="20"/>
        </w:rPr>
      </w:pPr>
      <w:r w:rsidRPr="00DA29E0">
        <w:rPr>
          <w:b/>
          <w:sz w:val="20"/>
          <w:szCs w:val="20"/>
        </w:rPr>
        <w:t>Artigo 1º</w:t>
      </w:r>
    </w:p>
    <w:p w14:paraId="2A103976" w14:textId="77777777" w:rsidR="008E0105" w:rsidRPr="00DA29E0" w:rsidRDefault="00CC14E1" w:rsidP="00DA29E0">
      <w:pPr>
        <w:spacing w:line="360" w:lineRule="auto"/>
        <w:jc w:val="center"/>
        <w:rPr>
          <w:sz w:val="20"/>
          <w:szCs w:val="20"/>
        </w:rPr>
      </w:pPr>
      <w:bookmarkStart w:id="0" w:name="_GoBack"/>
      <w:r w:rsidRPr="00DA29E0">
        <w:rPr>
          <w:b/>
          <w:sz w:val="20"/>
          <w:szCs w:val="20"/>
        </w:rPr>
        <w:t>Objeto e Objetivos</w:t>
      </w:r>
    </w:p>
    <w:bookmarkEnd w:id="0"/>
    <w:p w14:paraId="4B792C8C" w14:textId="77777777" w:rsidR="008E0105" w:rsidRPr="00DA29E0" w:rsidRDefault="00CC14E1" w:rsidP="00DA29E0">
      <w:pPr>
        <w:spacing w:line="360" w:lineRule="auto"/>
        <w:rPr>
          <w:sz w:val="20"/>
          <w:szCs w:val="20"/>
        </w:rPr>
      </w:pPr>
      <w:r w:rsidRPr="00DA29E0">
        <w:rPr>
          <w:sz w:val="20"/>
          <w:szCs w:val="20"/>
        </w:rPr>
        <w:t xml:space="preserve"> </w:t>
      </w:r>
    </w:p>
    <w:p w14:paraId="02AED80C" w14:textId="6834CE28" w:rsidR="008E0105" w:rsidRPr="00DA29E0" w:rsidRDefault="00CC14E1" w:rsidP="00DA29E0">
      <w:pPr>
        <w:spacing w:line="360" w:lineRule="auto"/>
        <w:jc w:val="both"/>
        <w:rPr>
          <w:sz w:val="20"/>
          <w:szCs w:val="20"/>
        </w:rPr>
      </w:pPr>
      <w:r w:rsidRPr="00DA29E0">
        <w:rPr>
          <w:sz w:val="20"/>
          <w:szCs w:val="20"/>
        </w:rPr>
        <w:t xml:space="preserve">1.1. A convocatória aberta doravante também designada simplesmente por "Programa", é criada pela Câmara Municipal do Porto (com número de contribuinte 501 306 099 e morada Praça General Humberto Delgado 4049-001 Porto, Portugal) no âmbito da estratégia </w:t>
      </w:r>
      <w:proofErr w:type="spellStart"/>
      <w:r w:rsidRPr="00DA29E0">
        <w:rPr>
          <w:sz w:val="20"/>
          <w:szCs w:val="20"/>
        </w:rPr>
        <w:t>Sca</w:t>
      </w:r>
      <w:r w:rsidR="007A4AD3">
        <w:rPr>
          <w:sz w:val="20"/>
          <w:szCs w:val="20"/>
        </w:rPr>
        <w:t>leUp</w:t>
      </w:r>
      <w:proofErr w:type="spellEnd"/>
      <w:r w:rsidR="007A4AD3">
        <w:rPr>
          <w:sz w:val="20"/>
          <w:szCs w:val="20"/>
        </w:rPr>
        <w:t xml:space="preserve"> Porto</w:t>
      </w:r>
      <w:r w:rsidR="002C7FED">
        <w:rPr>
          <w:sz w:val="20"/>
          <w:szCs w:val="20"/>
        </w:rPr>
        <w:t>.</w:t>
      </w:r>
      <w:r w:rsidRPr="00DA29E0">
        <w:rPr>
          <w:sz w:val="20"/>
          <w:szCs w:val="20"/>
        </w:rPr>
        <w:t>, de forma a desafiar a comunidade de Empreendedorismo, Inovação e Tecnologia da cidade a contribuir para um ecossistema mais ativo e dinâmico. O Programa consiste em apoiar as entidades que promovem e dinamizam a comunidade, aumentando assim o impacto das suas ações.</w:t>
      </w:r>
    </w:p>
    <w:p w14:paraId="08A2E807" w14:textId="35316ACD" w:rsidR="008E0105" w:rsidRPr="00DA29E0" w:rsidRDefault="00CC14E1" w:rsidP="00DA29E0">
      <w:pPr>
        <w:spacing w:line="360" w:lineRule="auto"/>
        <w:jc w:val="both"/>
        <w:rPr>
          <w:sz w:val="20"/>
          <w:szCs w:val="20"/>
        </w:rPr>
      </w:pPr>
      <w:r w:rsidRPr="00DA29E0">
        <w:rPr>
          <w:sz w:val="20"/>
          <w:szCs w:val="20"/>
        </w:rPr>
        <w:t xml:space="preserve">1.2. São objetivos do Programa contribuir </w:t>
      </w:r>
      <w:proofErr w:type="gramStart"/>
      <w:r w:rsidRPr="00DA29E0">
        <w:rPr>
          <w:sz w:val="20"/>
          <w:szCs w:val="20"/>
        </w:rPr>
        <w:t>para</w:t>
      </w:r>
      <w:proofErr w:type="gramEnd"/>
      <w:r w:rsidRPr="00DA29E0">
        <w:rPr>
          <w:sz w:val="20"/>
          <w:szCs w:val="20"/>
        </w:rPr>
        <w:t>:</w:t>
      </w:r>
    </w:p>
    <w:p w14:paraId="6CAC19B4" w14:textId="77777777" w:rsidR="008E0105" w:rsidRPr="00DA29E0" w:rsidRDefault="00CC14E1" w:rsidP="00DA29E0">
      <w:pPr>
        <w:spacing w:line="360" w:lineRule="auto"/>
        <w:ind w:left="700"/>
        <w:jc w:val="both"/>
        <w:rPr>
          <w:sz w:val="20"/>
          <w:szCs w:val="20"/>
        </w:rPr>
      </w:pPr>
      <w:proofErr w:type="gramStart"/>
      <w:r w:rsidRPr="00DA29E0">
        <w:rPr>
          <w:sz w:val="20"/>
          <w:szCs w:val="20"/>
        </w:rPr>
        <w:t>a</w:t>
      </w:r>
      <w:proofErr w:type="gramEnd"/>
      <w:r w:rsidRPr="00DA29E0">
        <w:rPr>
          <w:sz w:val="20"/>
          <w:szCs w:val="20"/>
        </w:rPr>
        <w:t>. Estimular a cultura empreendedora através de uma comunidade mais dinâmica e ativa;</w:t>
      </w:r>
    </w:p>
    <w:p w14:paraId="2162F1F7" w14:textId="77777777" w:rsidR="008E0105" w:rsidRPr="00DA29E0" w:rsidRDefault="00CC14E1" w:rsidP="00DA29E0">
      <w:pPr>
        <w:spacing w:line="360" w:lineRule="auto"/>
        <w:ind w:left="700"/>
        <w:jc w:val="both"/>
        <w:rPr>
          <w:sz w:val="20"/>
          <w:szCs w:val="20"/>
        </w:rPr>
      </w:pPr>
      <w:proofErr w:type="gramStart"/>
      <w:r w:rsidRPr="00DA29E0">
        <w:rPr>
          <w:sz w:val="20"/>
          <w:szCs w:val="20"/>
        </w:rPr>
        <w:t>b</w:t>
      </w:r>
      <w:proofErr w:type="gramEnd"/>
      <w:r w:rsidRPr="00DA29E0">
        <w:rPr>
          <w:sz w:val="20"/>
          <w:szCs w:val="20"/>
        </w:rPr>
        <w:t xml:space="preserve">. Aumentar as oportunidades de </w:t>
      </w:r>
      <w:proofErr w:type="spellStart"/>
      <w:r w:rsidRPr="00DA29E0">
        <w:rPr>
          <w:sz w:val="20"/>
          <w:szCs w:val="20"/>
        </w:rPr>
        <w:t>networking</w:t>
      </w:r>
      <w:proofErr w:type="spellEnd"/>
      <w:r w:rsidRPr="00DA29E0">
        <w:rPr>
          <w:sz w:val="20"/>
          <w:szCs w:val="20"/>
        </w:rPr>
        <w:t xml:space="preserve"> e fontes de conhecimento da cidade;</w:t>
      </w:r>
    </w:p>
    <w:p w14:paraId="6BE9445B" w14:textId="370C4B88" w:rsidR="008E0105" w:rsidRPr="00DA29E0" w:rsidRDefault="00CC14E1" w:rsidP="00DA29E0">
      <w:pPr>
        <w:spacing w:line="360" w:lineRule="auto"/>
        <w:ind w:left="700"/>
        <w:jc w:val="both"/>
        <w:rPr>
          <w:sz w:val="20"/>
          <w:szCs w:val="20"/>
        </w:rPr>
      </w:pPr>
      <w:proofErr w:type="gramStart"/>
      <w:r w:rsidRPr="00DA29E0">
        <w:rPr>
          <w:sz w:val="20"/>
          <w:szCs w:val="20"/>
        </w:rPr>
        <w:t>c</w:t>
      </w:r>
      <w:proofErr w:type="gramEnd"/>
      <w:r w:rsidRPr="00DA29E0">
        <w:rPr>
          <w:sz w:val="20"/>
          <w:szCs w:val="20"/>
        </w:rPr>
        <w:t xml:space="preserve">. </w:t>
      </w:r>
      <w:r w:rsidR="003629FF">
        <w:rPr>
          <w:sz w:val="20"/>
          <w:szCs w:val="20"/>
        </w:rPr>
        <w:t>A dinamização da comunidade</w:t>
      </w:r>
      <w:r w:rsidR="00562EA8">
        <w:rPr>
          <w:sz w:val="20"/>
          <w:szCs w:val="20"/>
        </w:rPr>
        <w:t xml:space="preserve"> tecnológica,</w:t>
      </w:r>
      <w:r w:rsidR="003629FF">
        <w:rPr>
          <w:sz w:val="20"/>
          <w:szCs w:val="20"/>
        </w:rPr>
        <w:t xml:space="preserve"> </w:t>
      </w:r>
      <w:proofErr w:type="spellStart"/>
      <w:r w:rsidR="003629FF">
        <w:rPr>
          <w:sz w:val="20"/>
          <w:szCs w:val="20"/>
        </w:rPr>
        <w:t>startup</w:t>
      </w:r>
      <w:proofErr w:type="spellEnd"/>
      <w:r w:rsidR="003629FF">
        <w:rPr>
          <w:sz w:val="20"/>
          <w:szCs w:val="20"/>
        </w:rPr>
        <w:t xml:space="preserve"> e </w:t>
      </w:r>
      <w:proofErr w:type="spellStart"/>
      <w:r w:rsidR="003629FF">
        <w:rPr>
          <w:sz w:val="20"/>
          <w:szCs w:val="20"/>
        </w:rPr>
        <w:t>scaleup</w:t>
      </w:r>
      <w:proofErr w:type="spellEnd"/>
      <w:r w:rsidR="003629FF">
        <w:rPr>
          <w:sz w:val="20"/>
          <w:szCs w:val="20"/>
        </w:rPr>
        <w:t xml:space="preserve"> da cidade</w:t>
      </w:r>
      <w:r w:rsidRPr="00DA29E0">
        <w:rPr>
          <w:sz w:val="20"/>
          <w:szCs w:val="20"/>
        </w:rPr>
        <w:t>.</w:t>
      </w:r>
    </w:p>
    <w:p w14:paraId="6EF036AA" w14:textId="77777777" w:rsidR="008E0105" w:rsidRPr="00DA29E0" w:rsidRDefault="00CC14E1" w:rsidP="00DA29E0">
      <w:pPr>
        <w:spacing w:line="360" w:lineRule="auto"/>
        <w:jc w:val="both"/>
        <w:rPr>
          <w:sz w:val="20"/>
          <w:szCs w:val="20"/>
        </w:rPr>
      </w:pPr>
      <w:r w:rsidRPr="00DA29E0">
        <w:rPr>
          <w:sz w:val="20"/>
          <w:szCs w:val="20"/>
        </w:rPr>
        <w:t xml:space="preserve"> </w:t>
      </w:r>
      <w:r w:rsidRPr="00DA29E0">
        <w:rPr>
          <w:b/>
          <w:sz w:val="20"/>
          <w:szCs w:val="20"/>
        </w:rPr>
        <w:t xml:space="preserve"> </w:t>
      </w:r>
    </w:p>
    <w:p w14:paraId="106E0F46" w14:textId="77777777" w:rsidR="008E0105" w:rsidRPr="00DA29E0" w:rsidRDefault="00CC14E1" w:rsidP="00DA29E0">
      <w:pPr>
        <w:spacing w:line="360" w:lineRule="auto"/>
        <w:jc w:val="center"/>
        <w:rPr>
          <w:sz w:val="20"/>
          <w:szCs w:val="20"/>
        </w:rPr>
      </w:pPr>
      <w:r w:rsidRPr="00DA29E0">
        <w:rPr>
          <w:b/>
          <w:sz w:val="20"/>
          <w:szCs w:val="20"/>
        </w:rPr>
        <w:t>Artigo 2º</w:t>
      </w:r>
    </w:p>
    <w:p w14:paraId="694C991D" w14:textId="77777777" w:rsidR="008E0105" w:rsidRPr="00DA29E0" w:rsidRDefault="00CC14E1" w:rsidP="00DA29E0">
      <w:pPr>
        <w:spacing w:line="360" w:lineRule="auto"/>
        <w:jc w:val="center"/>
        <w:rPr>
          <w:sz w:val="20"/>
          <w:szCs w:val="20"/>
        </w:rPr>
      </w:pPr>
      <w:r w:rsidRPr="00DA29E0">
        <w:rPr>
          <w:b/>
          <w:sz w:val="20"/>
          <w:szCs w:val="20"/>
        </w:rPr>
        <w:t>Elegibilidade / Candidatos</w:t>
      </w:r>
    </w:p>
    <w:p w14:paraId="3A9ADF94" w14:textId="10A62579" w:rsidR="008E0105" w:rsidRPr="00DA29E0" w:rsidRDefault="00CC14E1" w:rsidP="00DA29E0">
      <w:pPr>
        <w:spacing w:line="360" w:lineRule="auto"/>
        <w:jc w:val="both"/>
        <w:rPr>
          <w:sz w:val="20"/>
          <w:szCs w:val="20"/>
        </w:rPr>
      </w:pPr>
      <w:r w:rsidRPr="00DA29E0">
        <w:rPr>
          <w:sz w:val="20"/>
          <w:szCs w:val="20"/>
        </w:rPr>
        <w:t xml:space="preserve">2.1 Podem candidatar-se ao Programa </w:t>
      </w:r>
      <w:r w:rsidR="00F107CD">
        <w:rPr>
          <w:sz w:val="20"/>
          <w:szCs w:val="20"/>
        </w:rPr>
        <w:t>quaisquer pessoas coletivas,</w:t>
      </w:r>
      <w:r w:rsidRPr="00DA29E0">
        <w:rPr>
          <w:sz w:val="20"/>
          <w:szCs w:val="20"/>
        </w:rPr>
        <w:t xml:space="preserve"> nacionais ou estran</w:t>
      </w:r>
      <w:r w:rsidR="00634854">
        <w:rPr>
          <w:sz w:val="20"/>
          <w:szCs w:val="20"/>
        </w:rPr>
        <w:t>geiras</w:t>
      </w:r>
      <w:r w:rsidR="00F107CD">
        <w:rPr>
          <w:sz w:val="20"/>
          <w:szCs w:val="20"/>
        </w:rPr>
        <w:t>,</w:t>
      </w:r>
      <w:r w:rsidR="00634854">
        <w:rPr>
          <w:sz w:val="20"/>
          <w:szCs w:val="20"/>
        </w:rPr>
        <w:t xml:space="preserve"> com delegação ou sede no concelho do Porto</w:t>
      </w:r>
      <w:r w:rsidRPr="00DA29E0">
        <w:rPr>
          <w:sz w:val="20"/>
          <w:szCs w:val="20"/>
        </w:rPr>
        <w:t>, já constituídas juridicamente.</w:t>
      </w:r>
    </w:p>
    <w:p w14:paraId="627FF5C6" w14:textId="464DCE6E" w:rsidR="008E0105" w:rsidRPr="00DA29E0" w:rsidRDefault="00CC14E1" w:rsidP="00DA29E0">
      <w:pPr>
        <w:spacing w:line="360" w:lineRule="auto"/>
        <w:jc w:val="both"/>
        <w:rPr>
          <w:sz w:val="20"/>
          <w:szCs w:val="20"/>
        </w:rPr>
      </w:pPr>
      <w:r w:rsidRPr="00DA29E0">
        <w:rPr>
          <w:sz w:val="20"/>
          <w:szCs w:val="20"/>
        </w:rPr>
        <w:t>2.2 As entidades candidatas devem</w:t>
      </w:r>
      <w:r w:rsidR="009E6AEE">
        <w:rPr>
          <w:sz w:val="20"/>
          <w:szCs w:val="20"/>
        </w:rPr>
        <w:t xml:space="preserve"> apresentar a concurso</w:t>
      </w:r>
      <w:r w:rsidRPr="00DA29E0">
        <w:rPr>
          <w:sz w:val="20"/>
          <w:szCs w:val="20"/>
        </w:rPr>
        <w:t xml:space="preserve"> atividades</w:t>
      </w:r>
      <w:r w:rsidR="00541409">
        <w:rPr>
          <w:sz w:val="20"/>
          <w:szCs w:val="20"/>
        </w:rPr>
        <w:t>,</w:t>
      </w:r>
      <w:r w:rsidRPr="00DA29E0">
        <w:rPr>
          <w:sz w:val="20"/>
          <w:szCs w:val="20"/>
        </w:rPr>
        <w:t xml:space="preserve"> </w:t>
      </w:r>
      <w:r w:rsidR="009E6AEE">
        <w:rPr>
          <w:sz w:val="20"/>
          <w:szCs w:val="20"/>
        </w:rPr>
        <w:t xml:space="preserve">a </w:t>
      </w:r>
      <w:r w:rsidR="00AA4817">
        <w:rPr>
          <w:sz w:val="20"/>
          <w:szCs w:val="20"/>
        </w:rPr>
        <w:t xml:space="preserve">serem promovidas </w:t>
      </w:r>
      <w:r w:rsidR="009E6AEE">
        <w:rPr>
          <w:sz w:val="20"/>
          <w:szCs w:val="20"/>
        </w:rPr>
        <w:t xml:space="preserve">no </w:t>
      </w:r>
      <w:r w:rsidR="00541409">
        <w:rPr>
          <w:sz w:val="20"/>
          <w:szCs w:val="20"/>
        </w:rPr>
        <w:t>Município</w:t>
      </w:r>
      <w:r w:rsidR="009E6AEE">
        <w:rPr>
          <w:sz w:val="20"/>
          <w:szCs w:val="20"/>
        </w:rPr>
        <w:t xml:space="preserve"> do Porto</w:t>
      </w:r>
      <w:r w:rsidR="00AA4817">
        <w:rPr>
          <w:sz w:val="20"/>
          <w:szCs w:val="20"/>
        </w:rPr>
        <w:t xml:space="preserve"> </w:t>
      </w:r>
      <w:r w:rsidR="00AA4817" w:rsidRPr="00AA4817">
        <w:rPr>
          <w:sz w:val="20"/>
          <w:szCs w:val="20"/>
        </w:rPr>
        <w:t>até 31 de dezembro de 2018</w:t>
      </w:r>
      <w:r w:rsidR="00541409">
        <w:rPr>
          <w:sz w:val="20"/>
          <w:szCs w:val="20"/>
        </w:rPr>
        <w:t>,</w:t>
      </w:r>
      <w:r w:rsidR="009E6AEE">
        <w:rPr>
          <w:sz w:val="20"/>
          <w:szCs w:val="20"/>
        </w:rPr>
        <w:t xml:space="preserve"> </w:t>
      </w:r>
      <w:r w:rsidRPr="00DA29E0">
        <w:rPr>
          <w:sz w:val="20"/>
          <w:szCs w:val="20"/>
        </w:rPr>
        <w:t>que contribuam para</w:t>
      </w:r>
      <w:r w:rsidR="00541409">
        <w:rPr>
          <w:sz w:val="20"/>
          <w:szCs w:val="20"/>
        </w:rPr>
        <w:t>,</w:t>
      </w:r>
      <w:r w:rsidRPr="00DA29E0">
        <w:rPr>
          <w:sz w:val="20"/>
          <w:szCs w:val="20"/>
        </w:rPr>
        <w:t xml:space="preserve"> pelo menos</w:t>
      </w:r>
      <w:r w:rsidR="00541409">
        <w:rPr>
          <w:sz w:val="20"/>
          <w:szCs w:val="20"/>
        </w:rPr>
        <w:t>,</w:t>
      </w:r>
      <w:r w:rsidRPr="00DA29E0">
        <w:rPr>
          <w:sz w:val="20"/>
          <w:szCs w:val="20"/>
        </w:rPr>
        <w:t xml:space="preserve"> </w:t>
      </w:r>
      <w:r w:rsidR="00541409">
        <w:rPr>
          <w:sz w:val="20"/>
          <w:szCs w:val="20"/>
        </w:rPr>
        <w:t>dois</w:t>
      </w:r>
      <w:r w:rsidRPr="00DA29E0">
        <w:rPr>
          <w:sz w:val="20"/>
          <w:szCs w:val="20"/>
        </w:rPr>
        <w:t xml:space="preserve"> dos objetivos propostos no artigo 1º do presente </w:t>
      </w:r>
      <w:r w:rsidR="00540BBE">
        <w:rPr>
          <w:sz w:val="20"/>
          <w:szCs w:val="20"/>
        </w:rPr>
        <w:t>p</w:t>
      </w:r>
      <w:r w:rsidR="009E6AEE">
        <w:rPr>
          <w:sz w:val="20"/>
          <w:szCs w:val="20"/>
        </w:rPr>
        <w:t xml:space="preserve">rograma </w:t>
      </w:r>
      <w:r w:rsidR="00540BBE">
        <w:rPr>
          <w:sz w:val="20"/>
          <w:szCs w:val="20"/>
        </w:rPr>
        <w:t>de c</w:t>
      </w:r>
      <w:r w:rsidR="009E6AEE">
        <w:rPr>
          <w:sz w:val="20"/>
          <w:szCs w:val="20"/>
        </w:rPr>
        <w:t>oncurso</w:t>
      </w:r>
      <w:r w:rsidRPr="00DA29E0">
        <w:rPr>
          <w:sz w:val="20"/>
          <w:szCs w:val="20"/>
        </w:rPr>
        <w:t>. A candidatura deve fundamentar a contribuição das atividades para</w:t>
      </w:r>
      <w:r w:rsidR="00541409">
        <w:rPr>
          <w:sz w:val="20"/>
          <w:szCs w:val="20"/>
        </w:rPr>
        <w:t xml:space="preserve"> atingir esses</w:t>
      </w:r>
      <w:r w:rsidRPr="00DA29E0">
        <w:rPr>
          <w:sz w:val="20"/>
          <w:szCs w:val="20"/>
        </w:rPr>
        <w:t xml:space="preserve"> objetivos.</w:t>
      </w:r>
    </w:p>
    <w:p w14:paraId="620491EE" w14:textId="77777777" w:rsidR="008E0105" w:rsidRPr="00DA29E0" w:rsidRDefault="00CC14E1" w:rsidP="00DA29E0">
      <w:pPr>
        <w:spacing w:line="360" w:lineRule="auto"/>
        <w:jc w:val="both"/>
        <w:rPr>
          <w:sz w:val="20"/>
          <w:szCs w:val="20"/>
        </w:rPr>
      </w:pPr>
      <w:r w:rsidRPr="00DA29E0">
        <w:rPr>
          <w:sz w:val="20"/>
          <w:szCs w:val="20"/>
        </w:rPr>
        <w:t>2.3 Cada entidade pode submeter uma ou mais candidaturas.</w:t>
      </w:r>
    </w:p>
    <w:p w14:paraId="37D87042" w14:textId="2CC36576" w:rsidR="008E0105" w:rsidRDefault="00CC14E1" w:rsidP="00DA29E0">
      <w:pPr>
        <w:spacing w:line="360" w:lineRule="auto"/>
        <w:jc w:val="both"/>
        <w:rPr>
          <w:sz w:val="20"/>
          <w:szCs w:val="20"/>
        </w:rPr>
      </w:pPr>
      <w:r w:rsidRPr="00DA29E0">
        <w:rPr>
          <w:sz w:val="20"/>
          <w:szCs w:val="20"/>
        </w:rPr>
        <w:t>2.</w:t>
      </w:r>
      <w:r w:rsidR="00E53C43">
        <w:rPr>
          <w:sz w:val="20"/>
          <w:szCs w:val="20"/>
        </w:rPr>
        <w:t>4</w:t>
      </w:r>
      <w:r w:rsidRPr="00DA29E0">
        <w:rPr>
          <w:sz w:val="20"/>
          <w:szCs w:val="20"/>
        </w:rPr>
        <w:t xml:space="preserve"> Não são elegíveis entidades associadas ao Júri do Programa, Câmara Municipal do Porto </w:t>
      </w:r>
      <w:r w:rsidR="00634854">
        <w:rPr>
          <w:sz w:val="20"/>
          <w:szCs w:val="20"/>
        </w:rPr>
        <w:t xml:space="preserve">e </w:t>
      </w:r>
      <w:proofErr w:type="gramStart"/>
      <w:r w:rsidR="00634854">
        <w:rPr>
          <w:sz w:val="20"/>
          <w:szCs w:val="20"/>
        </w:rPr>
        <w:t xml:space="preserve">os </w:t>
      </w:r>
      <w:r w:rsidRPr="00DA29E0">
        <w:rPr>
          <w:sz w:val="20"/>
          <w:szCs w:val="20"/>
        </w:rPr>
        <w:t xml:space="preserve"> parceiros</w:t>
      </w:r>
      <w:proofErr w:type="gramEnd"/>
      <w:r w:rsidRPr="00DA29E0">
        <w:rPr>
          <w:sz w:val="20"/>
          <w:szCs w:val="20"/>
        </w:rPr>
        <w:t xml:space="preserve"> </w:t>
      </w:r>
      <w:r w:rsidR="00634854">
        <w:rPr>
          <w:sz w:val="20"/>
          <w:szCs w:val="20"/>
        </w:rPr>
        <w:t>responsáveis pela iniciativa</w:t>
      </w:r>
      <w:r w:rsidRPr="00DA29E0">
        <w:rPr>
          <w:sz w:val="20"/>
          <w:szCs w:val="20"/>
        </w:rPr>
        <w:t xml:space="preserve"> </w:t>
      </w:r>
      <w:proofErr w:type="spellStart"/>
      <w:r w:rsidRPr="00DA29E0">
        <w:rPr>
          <w:sz w:val="20"/>
          <w:szCs w:val="20"/>
        </w:rPr>
        <w:t>ScaleUp</w:t>
      </w:r>
      <w:proofErr w:type="spellEnd"/>
      <w:r w:rsidRPr="00DA29E0">
        <w:rPr>
          <w:sz w:val="20"/>
          <w:szCs w:val="20"/>
        </w:rPr>
        <w:t xml:space="preserve"> Porto.</w:t>
      </w:r>
    </w:p>
    <w:p w14:paraId="3D3FECB2" w14:textId="7BCE727A" w:rsidR="00FC1771" w:rsidRPr="00DA29E0" w:rsidRDefault="00FC1771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2.5. Não são também elegíveis as atividades que beneficiem já de outros apoios </w:t>
      </w:r>
      <w:r w:rsidR="00C5352B">
        <w:rPr>
          <w:sz w:val="20"/>
          <w:szCs w:val="20"/>
        </w:rPr>
        <w:t xml:space="preserve">concedidos pelo </w:t>
      </w:r>
      <w:r>
        <w:rPr>
          <w:sz w:val="20"/>
          <w:szCs w:val="20"/>
        </w:rPr>
        <w:t>Município do Porto.</w:t>
      </w:r>
    </w:p>
    <w:p w14:paraId="055773AA" w14:textId="77777777" w:rsidR="00F477CD" w:rsidRPr="00DA29E0" w:rsidRDefault="00F477CD" w:rsidP="00DA29E0">
      <w:pPr>
        <w:tabs>
          <w:tab w:val="center" w:pos="4680"/>
        </w:tabs>
        <w:spacing w:line="360" w:lineRule="auto"/>
        <w:jc w:val="both"/>
        <w:rPr>
          <w:sz w:val="20"/>
          <w:szCs w:val="20"/>
        </w:rPr>
      </w:pPr>
    </w:p>
    <w:p w14:paraId="06FCF284" w14:textId="77777777" w:rsidR="00F477CD" w:rsidRPr="00DA29E0" w:rsidRDefault="00F477CD" w:rsidP="00DA29E0">
      <w:pPr>
        <w:spacing w:line="360" w:lineRule="auto"/>
        <w:jc w:val="center"/>
        <w:rPr>
          <w:sz w:val="20"/>
          <w:szCs w:val="20"/>
        </w:rPr>
      </w:pPr>
      <w:r w:rsidRPr="00DA29E0">
        <w:rPr>
          <w:b/>
          <w:sz w:val="20"/>
          <w:szCs w:val="20"/>
        </w:rPr>
        <w:t xml:space="preserve">Artigo </w:t>
      </w:r>
      <w:r w:rsidR="00DA29E0" w:rsidRPr="00DA29E0">
        <w:rPr>
          <w:b/>
          <w:sz w:val="20"/>
          <w:szCs w:val="20"/>
        </w:rPr>
        <w:t>3</w:t>
      </w:r>
      <w:r w:rsidRPr="00DA29E0">
        <w:rPr>
          <w:b/>
          <w:sz w:val="20"/>
          <w:szCs w:val="20"/>
        </w:rPr>
        <w:t>º</w:t>
      </w:r>
    </w:p>
    <w:p w14:paraId="30F05672" w14:textId="77777777" w:rsidR="00F477CD" w:rsidRPr="00DA29E0" w:rsidRDefault="00F477CD" w:rsidP="00DA29E0">
      <w:pPr>
        <w:spacing w:line="360" w:lineRule="auto"/>
        <w:jc w:val="center"/>
        <w:rPr>
          <w:sz w:val="20"/>
          <w:szCs w:val="20"/>
        </w:rPr>
      </w:pPr>
      <w:r w:rsidRPr="00DA29E0">
        <w:rPr>
          <w:b/>
          <w:sz w:val="20"/>
          <w:szCs w:val="20"/>
        </w:rPr>
        <w:t>Modalidades de apoio</w:t>
      </w:r>
    </w:p>
    <w:p w14:paraId="0F311880" w14:textId="6DCBDC66" w:rsidR="00F477CD" w:rsidRPr="00DA29E0" w:rsidRDefault="00DA29E0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F477CD" w:rsidRPr="00DA29E0">
        <w:rPr>
          <w:sz w:val="20"/>
          <w:szCs w:val="20"/>
        </w:rPr>
        <w:t xml:space="preserve">.1. O Programa apoiará as atividades </w:t>
      </w:r>
      <w:r w:rsidR="009E6AEE">
        <w:rPr>
          <w:sz w:val="20"/>
          <w:szCs w:val="20"/>
        </w:rPr>
        <w:t xml:space="preserve">selecionadas </w:t>
      </w:r>
      <w:r w:rsidR="00634854">
        <w:rPr>
          <w:sz w:val="20"/>
          <w:szCs w:val="20"/>
        </w:rPr>
        <w:t>até um montante máximo de 7</w:t>
      </w:r>
      <w:r w:rsidR="00F477CD" w:rsidRPr="00DA29E0">
        <w:rPr>
          <w:sz w:val="20"/>
          <w:szCs w:val="20"/>
        </w:rPr>
        <w:t>0.000 euros</w:t>
      </w:r>
      <w:r w:rsidR="00541409">
        <w:rPr>
          <w:sz w:val="20"/>
          <w:szCs w:val="20"/>
        </w:rPr>
        <w:t xml:space="preserve"> (</w:t>
      </w:r>
      <w:r w:rsidR="00F107CD">
        <w:rPr>
          <w:sz w:val="20"/>
          <w:szCs w:val="20"/>
        </w:rPr>
        <w:t>valor isento de IVA</w:t>
      </w:r>
      <w:r w:rsidR="00541409">
        <w:rPr>
          <w:sz w:val="20"/>
          <w:szCs w:val="20"/>
        </w:rPr>
        <w:t>)</w:t>
      </w:r>
      <w:r w:rsidR="00634854">
        <w:rPr>
          <w:sz w:val="20"/>
          <w:szCs w:val="20"/>
        </w:rPr>
        <w:t xml:space="preserve"> atribuindo um valor máximo de 10</w:t>
      </w:r>
      <w:r w:rsidR="00F477CD" w:rsidRPr="00DA29E0">
        <w:rPr>
          <w:sz w:val="20"/>
          <w:szCs w:val="20"/>
        </w:rPr>
        <w:t>.000 euros</w:t>
      </w:r>
      <w:r w:rsidR="00541409">
        <w:rPr>
          <w:sz w:val="20"/>
          <w:szCs w:val="20"/>
        </w:rPr>
        <w:t xml:space="preserve"> (</w:t>
      </w:r>
      <w:r w:rsidR="00F107CD">
        <w:rPr>
          <w:sz w:val="20"/>
          <w:szCs w:val="20"/>
        </w:rPr>
        <w:t>valor isento de IVA</w:t>
      </w:r>
      <w:r w:rsidR="00541409">
        <w:rPr>
          <w:sz w:val="20"/>
          <w:szCs w:val="20"/>
        </w:rPr>
        <w:t>)</w:t>
      </w:r>
      <w:r w:rsidR="00F477CD" w:rsidRPr="00DA29E0">
        <w:rPr>
          <w:sz w:val="20"/>
          <w:szCs w:val="20"/>
        </w:rPr>
        <w:t xml:space="preserve"> por candidatura;</w:t>
      </w:r>
    </w:p>
    <w:p w14:paraId="6985AC1B" w14:textId="77777777" w:rsidR="00F477CD" w:rsidRPr="00DA29E0" w:rsidRDefault="00DA29E0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F477CD" w:rsidRPr="00DA29E0">
        <w:rPr>
          <w:sz w:val="20"/>
          <w:szCs w:val="20"/>
        </w:rPr>
        <w:t>.2. O apoio atribuído poderá não equivaler à totalidade do orçamento submetido;</w:t>
      </w:r>
    </w:p>
    <w:p w14:paraId="48287E32" w14:textId="5074949F" w:rsidR="00F477CD" w:rsidRPr="00DA29E0" w:rsidRDefault="00DA29E0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F477CD" w:rsidRPr="00DA29E0">
        <w:rPr>
          <w:sz w:val="20"/>
          <w:szCs w:val="20"/>
        </w:rPr>
        <w:t xml:space="preserve">.3. Todo e qualquer </w:t>
      </w:r>
      <w:r w:rsidR="00F107CD">
        <w:rPr>
          <w:sz w:val="20"/>
          <w:szCs w:val="20"/>
        </w:rPr>
        <w:t>apoio</w:t>
      </w:r>
      <w:r w:rsidR="00F107CD" w:rsidRPr="00DA29E0">
        <w:rPr>
          <w:sz w:val="20"/>
          <w:szCs w:val="20"/>
        </w:rPr>
        <w:t xml:space="preserve"> </w:t>
      </w:r>
      <w:r w:rsidR="00F477CD" w:rsidRPr="00DA29E0">
        <w:rPr>
          <w:sz w:val="20"/>
          <w:szCs w:val="20"/>
        </w:rPr>
        <w:t>atribuído às candidaturas selecionadas será única e exclusivamente utilizado na realização das atividades propostas que deverão ocorrer a</w:t>
      </w:r>
      <w:r w:rsidR="00634854">
        <w:rPr>
          <w:sz w:val="20"/>
          <w:szCs w:val="20"/>
        </w:rPr>
        <w:t xml:space="preserve">té ao dia </w:t>
      </w:r>
      <w:r w:rsidR="00634854" w:rsidRPr="00964036">
        <w:rPr>
          <w:sz w:val="20"/>
          <w:szCs w:val="20"/>
        </w:rPr>
        <w:t>31</w:t>
      </w:r>
      <w:r w:rsidR="00F477CD" w:rsidRPr="00964036">
        <w:rPr>
          <w:sz w:val="20"/>
          <w:szCs w:val="20"/>
        </w:rPr>
        <w:t xml:space="preserve"> de </w:t>
      </w:r>
      <w:r w:rsidR="00964036" w:rsidRPr="00964036">
        <w:rPr>
          <w:sz w:val="20"/>
          <w:szCs w:val="20"/>
        </w:rPr>
        <w:t>d</w:t>
      </w:r>
      <w:r w:rsidR="00634854" w:rsidRPr="00964036">
        <w:rPr>
          <w:sz w:val="20"/>
          <w:szCs w:val="20"/>
        </w:rPr>
        <w:t xml:space="preserve">ezembro </w:t>
      </w:r>
      <w:r w:rsidR="00562EA8">
        <w:rPr>
          <w:sz w:val="20"/>
          <w:szCs w:val="20"/>
        </w:rPr>
        <w:t>de 2018</w:t>
      </w:r>
      <w:r w:rsidR="00F477CD" w:rsidRPr="00964036">
        <w:rPr>
          <w:sz w:val="20"/>
          <w:szCs w:val="20"/>
        </w:rPr>
        <w:t>.</w:t>
      </w:r>
    </w:p>
    <w:p w14:paraId="547E1DB4" w14:textId="184F3EB6" w:rsidR="00F477CD" w:rsidRDefault="00DA29E0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F477CD" w:rsidRPr="00DA29E0">
        <w:rPr>
          <w:sz w:val="20"/>
          <w:szCs w:val="20"/>
        </w:rPr>
        <w:t xml:space="preserve">.4. A Câmara Municipal do Porto reserva-se no direito de não atribuir a totalidade do valor disponível, ou mesmo qualquer </w:t>
      </w:r>
      <w:r>
        <w:rPr>
          <w:sz w:val="20"/>
          <w:szCs w:val="20"/>
        </w:rPr>
        <w:t>apoio</w:t>
      </w:r>
      <w:r w:rsidR="00F477CD" w:rsidRPr="00DA29E0">
        <w:rPr>
          <w:sz w:val="20"/>
          <w:szCs w:val="20"/>
        </w:rPr>
        <w:t>, caso a qualidade das candidaturas não cumpra os objetivos descritos no ponto 1.2.</w:t>
      </w:r>
    </w:p>
    <w:p w14:paraId="20FF9038" w14:textId="72B10144" w:rsidR="00AE22BB" w:rsidRPr="00DA29E0" w:rsidRDefault="00AE22BB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3.5. O apoio será atribuído mediante a celebração de contrato de concessão de apoio, onde constarão os deveres do beneficiário.</w:t>
      </w:r>
    </w:p>
    <w:p w14:paraId="77A63118" w14:textId="77777777" w:rsidR="00F477CD" w:rsidRPr="00DA29E0" w:rsidRDefault="00F477CD" w:rsidP="00DA29E0">
      <w:pPr>
        <w:spacing w:line="360" w:lineRule="auto"/>
        <w:jc w:val="center"/>
        <w:rPr>
          <w:b/>
          <w:sz w:val="20"/>
          <w:szCs w:val="20"/>
        </w:rPr>
      </w:pPr>
    </w:p>
    <w:p w14:paraId="3DB658CF" w14:textId="77777777" w:rsidR="008E0105" w:rsidRPr="00DA29E0" w:rsidRDefault="00CC14E1" w:rsidP="00DA29E0">
      <w:pPr>
        <w:spacing w:line="360" w:lineRule="auto"/>
        <w:jc w:val="center"/>
        <w:rPr>
          <w:sz w:val="20"/>
          <w:szCs w:val="20"/>
        </w:rPr>
      </w:pPr>
      <w:r w:rsidRPr="00DA29E0">
        <w:rPr>
          <w:b/>
          <w:sz w:val="20"/>
          <w:szCs w:val="20"/>
        </w:rPr>
        <w:t xml:space="preserve">Artigo </w:t>
      </w:r>
      <w:r w:rsidR="00DA29E0" w:rsidRPr="00DA29E0">
        <w:rPr>
          <w:b/>
          <w:sz w:val="20"/>
          <w:szCs w:val="20"/>
        </w:rPr>
        <w:t>4</w:t>
      </w:r>
      <w:r w:rsidRPr="00DA29E0">
        <w:rPr>
          <w:b/>
          <w:sz w:val="20"/>
          <w:szCs w:val="20"/>
        </w:rPr>
        <w:t>º</w:t>
      </w:r>
    </w:p>
    <w:p w14:paraId="1779D70B" w14:textId="77777777" w:rsidR="008E0105" w:rsidRPr="00DA29E0" w:rsidRDefault="00CC14E1" w:rsidP="00DA29E0">
      <w:pPr>
        <w:spacing w:line="360" w:lineRule="auto"/>
        <w:jc w:val="center"/>
        <w:rPr>
          <w:sz w:val="20"/>
          <w:szCs w:val="20"/>
        </w:rPr>
      </w:pPr>
      <w:r w:rsidRPr="00DA29E0">
        <w:rPr>
          <w:b/>
          <w:sz w:val="20"/>
          <w:szCs w:val="20"/>
        </w:rPr>
        <w:t>Processo de candidatura</w:t>
      </w:r>
    </w:p>
    <w:p w14:paraId="383B6C4E" w14:textId="23768AB4" w:rsidR="008E0105" w:rsidRPr="00DA29E0" w:rsidRDefault="00527DF1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CC14E1" w:rsidRPr="00DA29E0">
        <w:rPr>
          <w:sz w:val="20"/>
          <w:szCs w:val="20"/>
        </w:rPr>
        <w:t xml:space="preserve">.1. As candidaturas devem ser apresentadas através de formulário </w:t>
      </w:r>
      <w:r w:rsidR="00AE22BB">
        <w:rPr>
          <w:sz w:val="20"/>
          <w:szCs w:val="20"/>
        </w:rPr>
        <w:t xml:space="preserve">próprio disponível na página do concurso </w:t>
      </w:r>
      <w:r w:rsidR="00CC14E1" w:rsidRPr="00DA29E0">
        <w:rPr>
          <w:sz w:val="20"/>
          <w:szCs w:val="20"/>
        </w:rPr>
        <w:t xml:space="preserve">no </w:t>
      </w:r>
      <w:proofErr w:type="gramStart"/>
      <w:r w:rsidR="00CC14E1" w:rsidRPr="00DA29E0">
        <w:rPr>
          <w:sz w:val="20"/>
          <w:szCs w:val="20"/>
        </w:rPr>
        <w:t>website</w:t>
      </w:r>
      <w:proofErr w:type="gramEnd"/>
      <w:r w:rsidR="00CC14E1" w:rsidRPr="00DA29E0">
        <w:rPr>
          <w:sz w:val="20"/>
          <w:szCs w:val="20"/>
        </w:rPr>
        <w:t xml:space="preserve"> do </w:t>
      </w:r>
      <w:proofErr w:type="spellStart"/>
      <w:r w:rsidR="00CC14E1" w:rsidRPr="00DA29E0">
        <w:rPr>
          <w:sz w:val="20"/>
          <w:szCs w:val="20"/>
        </w:rPr>
        <w:t>ScaleUp</w:t>
      </w:r>
      <w:proofErr w:type="spellEnd"/>
      <w:r w:rsidR="00CC14E1" w:rsidRPr="00DA29E0">
        <w:rPr>
          <w:sz w:val="20"/>
          <w:szCs w:val="20"/>
        </w:rPr>
        <w:t xml:space="preserve"> Porto</w:t>
      </w:r>
      <w:r w:rsidR="00562EA8">
        <w:rPr>
          <w:sz w:val="20"/>
          <w:szCs w:val="20"/>
        </w:rPr>
        <w:t>.</w:t>
      </w:r>
      <w:r w:rsidR="00CC14E1" w:rsidRPr="00DA29E0">
        <w:rPr>
          <w:sz w:val="20"/>
          <w:szCs w:val="20"/>
        </w:rPr>
        <w:t xml:space="preserve"> (http://scaleupporto.pt/).</w:t>
      </w:r>
    </w:p>
    <w:p w14:paraId="5AB6C5B9" w14:textId="0F6F516E" w:rsidR="008E0105" w:rsidRPr="00DA29E0" w:rsidRDefault="00527DF1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CC14E1" w:rsidRPr="00DA29E0">
        <w:rPr>
          <w:sz w:val="20"/>
          <w:szCs w:val="20"/>
        </w:rPr>
        <w:t xml:space="preserve">.2 </w:t>
      </w:r>
      <w:r w:rsidR="00FC1771">
        <w:rPr>
          <w:sz w:val="20"/>
          <w:szCs w:val="20"/>
        </w:rPr>
        <w:t>As candidaturas devem ser apresentadas nas datas e nos demais termos constantes do anúncio de candidatura</w:t>
      </w:r>
      <w:r w:rsidR="00683EB4">
        <w:rPr>
          <w:sz w:val="20"/>
          <w:szCs w:val="20"/>
        </w:rPr>
        <w:t>.</w:t>
      </w:r>
    </w:p>
    <w:p w14:paraId="6BCDEE7F" w14:textId="77777777" w:rsidR="008E0105" w:rsidRPr="00DA29E0" w:rsidRDefault="008E0105" w:rsidP="00DA29E0">
      <w:pPr>
        <w:spacing w:line="360" w:lineRule="auto"/>
        <w:jc w:val="both"/>
        <w:rPr>
          <w:sz w:val="20"/>
          <w:szCs w:val="20"/>
        </w:rPr>
      </w:pPr>
    </w:p>
    <w:p w14:paraId="56437E43" w14:textId="2605A47E" w:rsidR="00F477CD" w:rsidRPr="00DA29E0" w:rsidRDefault="00F477CD" w:rsidP="00DA29E0">
      <w:pPr>
        <w:spacing w:line="360" w:lineRule="auto"/>
        <w:jc w:val="center"/>
        <w:rPr>
          <w:sz w:val="20"/>
          <w:szCs w:val="20"/>
        </w:rPr>
      </w:pPr>
      <w:r w:rsidRPr="00DA29E0">
        <w:rPr>
          <w:b/>
          <w:sz w:val="20"/>
          <w:szCs w:val="20"/>
        </w:rPr>
        <w:t xml:space="preserve">Artigo </w:t>
      </w:r>
      <w:r w:rsidR="00AA4817">
        <w:rPr>
          <w:b/>
          <w:sz w:val="20"/>
          <w:szCs w:val="20"/>
        </w:rPr>
        <w:t>5</w:t>
      </w:r>
      <w:r w:rsidRPr="00DA29E0">
        <w:rPr>
          <w:b/>
          <w:sz w:val="20"/>
          <w:szCs w:val="20"/>
        </w:rPr>
        <w:t>º</w:t>
      </w:r>
    </w:p>
    <w:p w14:paraId="764FC18E" w14:textId="77777777" w:rsidR="00F477CD" w:rsidRPr="00DA29E0" w:rsidRDefault="00F477CD" w:rsidP="00DA29E0">
      <w:pPr>
        <w:spacing w:line="360" w:lineRule="auto"/>
        <w:jc w:val="center"/>
        <w:rPr>
          <w:sz w:val="20"/>
          <w:szCs w:val="20"/>
        </w:rPr>
      </w:pPr>
      <w:r w:rsidRPr="00DA29E0">
        <w:rPr>
          <w:b/>
          <w:sz w:val="20"/>
          <w:szCs w:val="20"/>
        </w:rPr>
        <w:t>Declarações e garantias</w:t>
      </w:r>
    </w:p>
    <w:p w14:paraId="6CC15008" w14:textId="06E185E8" w:rsidR="00F477CD" w:rsidRPr="00DA29E0" w:rsidRDefault="00AA4817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F477CD" w:rsidRPr="00DA29E0">
        <w:rPr>
          <w:sz w:val="20"/>
          <w:szCs w:val="20"/>
        </w:rPr>
        <w:t xml:space="preserve">.1 Cada candidato declara e garante </w:t>
      </w:r>
      <w:proofErr w:type="gramStart"/>
      <w:r w:rsidR="00F477CD" w:rsidRPr="00DA29E0">
        <w:rPr>
          <w:sz w:val="20"/>
          <w:szCs w:val="20"/>
        </w:rPr>
        <w:t>que</w:t>
      </w:r>
      <w:proofErr w:type="gramEnd"/>
      <w:r w:rsidR="00F477CD" w:rsidRPr="00DA29E0">
        <w:rPr>
          <w:sz w:val="20"/>
          <w:szCs w:val="20"/>
        </w:rPr>
        <w:t xml:space="preserve">: </w:t>
      </w:r>
    </w:p>
    <w:p w14:paraId="4F282F07" w14:textId="77777777" w:rsidR="00F477CD" w:rsidRPr="00DA29E0" w:rsidRDefault="00F477CD" w:rsidP="00DA29E0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A candidatura que apresenta cumpre os requisitos de originalidade, não tendo sido objeto de plágio;</w:t>
      </w:r>
    </w:p>
    <w:p w14:paraId="53A0FD94" w14:textId="77777777" w:rsidR="00F477CD" w:rsidRPr="00DA29E0" w:rsidRDefault="00F477CD" w:rsidP="00DA29E0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Autoriza, gratuitamente, a Câmara Municipal do Porto a utilizar, global ou parcialmente, o seu nome, a sua imagem, e a referência às atividades com a finalidade de promoção e divulgação das mesmas, em qualquer parte do mundo e por qualquer meio, assim como a sua inserção em materiais de divulgação e promocionais;</w:t>
      </w:r>
    </w:p>
    <w:p w14:paraId="622CEF08" w14:textId="77777777" w:rsidR="00F477CD" w:rsidRPr="00DA29E0" w:rsidRDefault="00F477CD" w:rsidP="00DA29E0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Fornece toda a informação necessária sobre a implementação das atividades;</w:t>
      </w:r>
    </w:p>
    <w:p w14:paraId="179E35DF" w14:textId="77777777" w:rsidR="00F477CD" w:rsidRPr="00DA29E0" w:rsidRDefault="00F477CD" w:rsidP="00DA29E0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Não responsabiliza a Câmara Municipal do Porto por qualquer acidente ou dano ocorrido durante as atividades realizadas;</w:t>
      </w:r>
    </w:p>
    <w:p w14:paraId="2B85725F" w14:textId="77777777" w:rsidR="00F477CD" w:rsidRPr="00DA29E0" w:rsidRDefault="00F477CD" w:rsidP="00DA29E0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Coopera com a Câmara Municipal do Porto para comunicação conjunta das atividades e referencia sempre o apoio do programa da seguinte forma:</w:t>
      </w:r>
    </w:p>
    <w:p w14:paraId="39816F7E" w14:textId="1515156E" w:rsidR="00F477CD" w:rsidRPr="00DA29E0" w:rsidRDefault="00F477CD" w:rsidP="00DA29E0">
      <w:pPr>
        <w:numPr>
          <w:ilvl w:val="1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 xml:space="preserve">Comunicação escrita: A atividade X, “apoiada pela iniciativa </w:t>
      </w:r>
      <w:proofErr w:type="spellStart"/>
      <w:r w:rsidRPr="00DA29E0">
        <w:rPr>
          <w:sz w:val="20"/>
          <w:szCs w:val="20"/>
        </w:rPr>
        <w:t>ScaleUp</w:t>
      </w:r>
      <w:proofErr w:type="spellEnd"/>
      <w:r w:rsidRPr="00DA29E0">
        <w:rPr>
          <w:sz w:val="20"/>
          <w:szCs w:val="20"/>
        </w:rPr>
        <w:t xml:space="preserve"> Porto</w:t>
      </w:r>
      <w:r w:rsidR="005D7BB3">
        <w:rPr>
          <w:sz w:val="20"/>
          <w:szCs w:val="20"/>
        </w:rPr>
        <w:t>.</w:t>
      </w:r>
      <w:r w:rsidRPr="00DA29E0">
        <w:rPr>
          <w:sz w:val="20"/>
          <w:szCs w:val="20"/>
        </w:rPr>
        <w:t>,”</w:t>
      </w:r>
      <w:proofErr w:type="gramStart"/>
      <w:r w:rsidRPr="00DA29E0">
        <w:rPr>
          <w:b/>
          <w:sz w:val="20"/>
          <w:szCs w:val="20"/>
        </w:rPr>
        <w:t xml:space="preserve"> </w:t>
      </w:r>
      <w:r w:rsidRPr="00DA29E0">
        <w:rPr>
          <w:sz w:val="20"/>
          <w:szCs w:val="20"/>
        </w:rPr>
        <w:t>...</w:t>
      </w:r>
      <w:proofErr w:type="gramEnd"/>
    </w:p>
    <w:p w14:paraId="359F0B77" w14:textId="029861F5" w:rsidR="00F477CD" w:rsidRPr="00DA29E0" w:rsidRDefault="00F477CD" w:rsidP="00DA29E0">
      <w:pPr>
        <w:numPr>
          <w:ilvl w:val="1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Materiais gráficos</w:t>
      </w:r>
      <w:r w:rsidR="005D7BB3">
        <w:rPr>
          <w:sz w:val="20"/>
          <w:szCs w:val="20"/>
        </w:rPr>
        <w:t xml:space="preserve"> impressos ou digitais</w:t>
      </w:r>
      <w:r w:rsidRPr="00DA29E0">
        <w:rPr>
          <w:sz w:val="20"/>
          <w:szCs w:val="20"/>
        </w:rPr>
        <w:t xml:space="preserve"> / </w:t>
      </w:r>
      <w:proofErr w:type="gramStart"/>
      <w:r w:rsidRPr="00DA29E0">
        <w:rPr>
          <w:sz w:val="20"/>
          <w:szCs w:val="20"/>
        </w:rPr>
        <w:t>websites</w:t>
      </w:r>
      <w:proofErr w:type="gramEnd"/>
      <w:r w:rsidRPr="00DA29E0">
        <w:rPr>
          <w:sz w:val="20"/>
          <w:szCs w:val="20"/>
        </w:rPr>
        <w:t xml:space="preserve">: inclusão do logotipo </w:t>
      </w:r>
      <w:proofErr w:type="spellStart"/>
      <w:r w:rsidRPr="00DA29E0">
        <w:rPr>
          <w:sz w:val="20"/>
          <w:szCs w:val="20"/>
        </w:rPr>
        <w:t>ScaleUp</w:t>
      </w:r>
      <w:proofErr w:type="spellEnd"/>
      <w:r w:rsidRPr="00DA29E0">
        <w:rPr>
          <w:sz w:val="20"/>
          <w:szCs w:val="20"/>
        </w:rPr>
        <w:t xml:space="preserve"> Porto.</w:t>
      </w:r>
      <w:r w:rsidR="00A33F42">
        <w:rPr>
          <w:sz w:val="20"/>
          <w:szCs w:val="20"/>
        </w:rPr>
        <w:t xml:space="preserve"> </w:t>
      </w:r>
      <w:proofErr w:type="gramStart"/>
      <w:r w:rsidR="00A33F42">
        <w:rPr>
          <w:sz w:val="20"/>
          <w:szCs w:val="20"/>
        </w:rPr>
        <w:t>e</w:t>
      </w:r>
      <w:proofErr w:type="gramEnd"/>
      <w:r w:rsidR="00A33F42">
        <w:rPr>
          <w:sz w:val="20"/>
          <w:szCs w:val="20"/>
        </w:rPr>
        <w:t xml:space="preserve"> Porto.</w:t>
      </w:r>
      <w:r w:rsidR="007773D6">
        <w:rPr>
          <w:sz w:val="20"/>
          <w:szCs w:val="20"/>
        </w:rPr>
        <w:t xml:space="preserve"> </w:t>
      </w:r>
      <w:proofErr w:type="gramStart"/>
      <w:r w:rsidR="007773D6">
        <w:rPr>
          <w:sz w:val="20"/>
          <w:szCs w:val="20"/>
        </w:rPr>
        <w:t>de</w:t>
      </w:r>
      <w:proofErr w:type="gramEnd"/>
      <w:r w:rsidR="007773D6">
        <w:rPr>
          <w:sz w:val="20"/>
          <w:szCs w:val="20"/>
        </w:rPr>
        <w:t xml:space="preserve"> acordo com manual de imagem a disponibilizar.</w:t>
      </w:r>
    </w:p>
    <w:p w14:paraId="3187B424" w14:textId="77777777" w:rsidR="00F477CD" w:rsidRPr="00DA29E0" w:rsidRDefault="00F477CD" w:rsidP="00DA29E0">
      <w:pPr>
        <w:numPr>
          <w:ilvl w:val="0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Se compromete a partilhar um relatório dos resultados das mesmas, em formato digital, que deve compreender:</w:t>
      </w:r>
    </w:p>
    <w:p w14:paraId="3E168FBC" w14:textId="77777777" w:rsidR="00F477CD" w:rsidRPr="00DA29E0" w:rsidRDefault="00F477CD" w:rsidP="00DA29E0">
      <w:pPr>
        <w:numPr>
          <w:ilvl w:val="2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Nome da Atividade</w:t>
      </w:r>
    </w:p>
    <w:p w14:paraId="02950428" w14:textId="77777777" w:rsidR="00F477CD" w:rsidRPr="00DA29E0" w:rsidRDefault="00F477CD" w:rsidP="00DA29E0">
      <w:pPr>
        <w:numPr>
          <w:ilvl w:val="2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Data de realização</w:t>
      </w:r>
    </w:p>
    <w:p w14:paraId="29CD1261" w14:textId="77777777" w:rsidR="00F477CD" w:rsidRPr="00DA29E0" w:rsidRDefault="00F477CD" w:rsidP="00DA29E0">
      <w:pPr>
        <w:numPr>
          <w:ilvl w:val="2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Sumário executivo da atividade</w:t>
      </w:r>
    </w:p>
    <w:p w14:paraId="3B46CE49" w14:textId="77777777" w:rsidR="00F477CD" w:rsidRPr="00DA29E0" w:rsidRDefault="00F477CD" w:rsidP="00DA29E0">
      <w:pPr>
        <w:numPr>
          <w:ilvl w:val="2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lastRenderedPageBreak/>
        <w:t>Agenda e lista de oradores e convidados</w:t>
      </w:r>
    </w:p>
    <w:p w14:paraId="26649618" w14:textId="77777777" w:rsidR="00F477CD" w:rsidRPr="00DA29E0" w:rsidRDefault="00F477CD" w:rsidP="00DA29E0">
      <w:pPr>
        <w:numPr>
          <w:ilvl w:val="2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Perfil dos Participantes (a adaptar de acordo com a tipologia da iniciativa):</w:t>
      </w:r>
    </w:p>
    <w:p w14:paraId="7BDEECCF" w14:textId="77777777" w:rsidR="00F477CD" w:rsidRPr="00DA29E0" w:rsidRDefault="00F477CD" w:rsidP="00DA29E0">
      <w:pPr>
        <w:numPr>
          <w:ilvl w:val="3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Número</w:t>
      </w:r>
    </w:p>
    <w:p w14:paraId="322FB617" w14:textId="77777777" w:rsidR="00F477CD" w:rsidRDefault="00F477CD" w:rsidP="00DA29E0">
      <w:pPr>
        <w:numPr>
          <w:ilvl w:val="3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Descrição dos perfis</w:t>
      </w:r>
    </w:p>
    <w:p w14:paraId="3D436DD5" w14:textId="5ED965EF" w:rsidR="006E5765" w:rsidRPr="00DA29E0" w:rsidRDefault="006E5765" w:rsidP="00DA29E0">
      <w:pPr>
        <w:numPr>
          <w:ilvl w:val="3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Contactos</w:t>
      </w:r>
    </w:p>
    <w:p w14:paraId="6B69519E" w14:textId="77777777" w:rsidR="00F477CD" w:rsidRPr="00DA29E0" w:rsidRDefault="00F477CD" w:rsidP="00DA29E0">
      <w:pPr>
        <w:numPr>
          <w:ilvl w:val="2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Avaliação de resultados comparando com os indicadores e métricas estabelecidas</w:t>
      </w:r>
    </w:p>
    <w:p w14:paraId="426CFC41" w14:textId="77777777" w:rsidR="00F477CD" w:rsidRPr="00DA29E0" w:rsidRDefault="00F477CD" w:rsidP="00DA29E0">
      <w:pPr>
        <w:numPr>
          <w:ilvl w:val="2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Relatório de contas</w:t>
      </w:r>
    </w:p>
    <w:p w14:paraId="6A162C24" w14:textId="78C17510" w:rsidR="00F477CD" w:rsidRPr="00DA29E0" w:rsidRDefault="00F477CD" w:rsidP="00DA29E0">
      <w:pPr>
        <w:numPr>
          <w:ilvl w:val="2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Registo fotográfico</w:t>
      </w:r>
      <w:r w:rsidR="005D7BB3">
        <w:rPr>
          <w:sz w:val="20"/>
          <w:szCs w:val="20"/>
        </w:rPr>
        <w:t xml:space="preserve"> e vídeo</w:t>
      </w:r>
      <w:r w:rsidRPr="00DA29E0">
        <w:rPr>
          <w:sz w:val="20"/>
          <w:szCs w:val="20"/>
        </w:rPr>
        <w:t xml:space="preserve"> das sessões</w:t>
      </w:r>
    </w:p>
    <w:p w14:paraId="6F900D15" w14:textId="51F2D2B8" w:rsidR="00255316" w:rsidRDefault="00F477CD" w:rsidP="001450A5">
      <w:pPr>
        <w:numPr>
          <w:ilvl w:val="2"/>
          <w:numId w:val="2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Índice de satisfação dos participantes</w:t>
      </w:r>
    </w:p>
    <w:p w14:paraId="6B8AC24B" w14:textId="0919E47D" w:rsidR="001450A5" w:rsidRPr="001450A5" w:rsidRDefault="001450A5" w:rsidP="001450A5">
      <w:pPr>
        <w:spacing w:line="360" w:lineRule="auto"/>
        <w:ind w:left="709" w:hanging="294"/>
        <w:jc w:val="both"/>
        <w:rPr>
          <w:sz w:val="20"/>
          <w:szCs w:val="20"/>
        </w:rPr>
      </w:pPr>
      <w:proofErr w:type="gramStart"/>
      <w:r w:rsidRPr="001450A5">
        <w:rPr>
          <w:sz w:val="20"/>
          <w:szCs w:val="20"/>
        </w:rPr>
        <w:t>g</w:t>
      </w:r>
      <w:proofErr w:type="gramEnd"/>
      <w:r w:rsidRPr="001450A5">
        <w:rPr>
          <w:sz w:val="20"/>
          <w:szCs w:val="20"/>
        </w:rPr>
        <w:t>.</w:t>
      </w:r>
      <w:r>
        <w:rPr>
          <w:sz w:val="20"/>
          <w:szCs w:val="20"/>
        </w:rPr>
        <w:t xml:space="preserve"> Se compromete a </w:t>
      </w:r>
      <w:r w:rsidR="00E6146C">
        <w:rPr>
          <w:sz w:val="20"/>
          <w:szCs w:val="20"/>
        </w:rPr>
        <w:t xml:space="preserve">devolver, aquando da entrega do relatório referido na alínea anterior, </w:t>
      </w:r>
      <w:r>
        <w:rPr>
          <w:sz w:val="20"/>
          <w:szCs w:val="20"/>
        </w:rPr>
        <w:t>o valor atribuído à atividade</w:t>
      </w:r>
      <w:r w:rsidR="00E6146C">
        <w:rPr>
          <w:sz w:val="20"/>
          <w:szCs w:val="20"/>
        </w:rPr>
        <w:t xml:space="preserve"> que não se revele necessário</w:t>
      </w:r>
      <w:r>
        <w:rPr>
          <w:sz w:val="20"/>
          <w:szCs w:val="20"/>
        </w:rPr>
        <w:t>, caso a verba contratualizada exceda o valor da despesa efetiva.</w:t>
      </w:r>
    </w:p>
    <w:p w14:paraId="4D1B4F01" w14:textId="77777777" w:rsidR="005F1990" w:rsidRPr="00DA29E0" w:rsidRDefault="005F1990" w:rsidP="00FC431A">
      <w:pPr>
        <w:spacing w:line="360" w:lineRule="auto"/>
        <w:ind w:left="709" w:hanging="294"/>
        <w:jc w:val="both"/>
        <w:rPr>
          <w:b/>
          <w:sz w:val="20"/>
          <w:szCs w:val="20"/>
        </w:rPr>
      </w:pPr>
    </w:p>
    <w:p w14:paraId="2E0F6314" w14:textId="2A37766C" w:rsidR="00F477CD" w:rsidRPr="00DA29E0" w:rsidRDefault="00DA29E0" w:rsidP="00DA29E0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DA29E0">
        <w:rPr>
          <w:b/>
          <w:sz w:val="20"/>
          <w:szCs w:val="20"/>
        </w:rPr>
        <w:t xml:space="preserve">Artigo </w:t>
      </w:r>
      <w:r w:rsidR="00AA4817">
        <w:rPr>
          <w:b/>
          <w:sz w:val="20"/>
          <w:szCs w:val="20"/>
        </w:rPr>
        <w:t>6</w:t>
      </w:r>
      <w:r w:rsidRPr="00DA29E0">
        <w:rPr>
          <w:b/>
          <w:sz w:val="20"/>
          <w:szCs w:val="20"/>
        </w:rPr>
        <w:t>.º</w:t>
      </w:r>
    </w:p>
    <w:p w14:paraId="1F58B26F" w14:textId="77777777" w:rsidR="00F477CD" w:rsidRPr="00DA29E0" w:rsidRDefault="00F477CD" w:rsidP="00DA29E0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DA29E0">
        <w:rPr>
          <w:b/>
          <w:sz w:val="20"/>
          <w:szCs w:val="20"/>
        </w:rPr>
        <w:t>Exclusão</w:t>
      </w:r>
    </w:p>
    <w:p w14:paraId="28C220B2" w14:textId="0452C416" w:rsidR="00F477CD" w:rsidRPr="00DA29E0" w:rsidRDefault="00F477CD" w:rsidP="00DA29E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A29E0">
        <w:rPr>
          <w:sz w:val="20"/>
          <w:szCs w:val="20"/>
        </w:rPr>
        <w:t>No caso de as candidaturas serem incorretamente instruídas</w:t>
      </w:r>
      <w:r w:rsidR="00255316">
        <w:rPr>
          <w:sz w:val="20"/>
          <w:szCs w:val="20"/>
        </w:rPr>
        <w:t>,</w:t>
      </w:r>
      <w:r w:rsidRPr="00DA29E0">
        <w:rPr>
          <w:sz w:val="20"/>
          <w:szCs w:val="20"/>
        </w:rPr>
        <w:t xml:space="preserve"> o júri notificará os candidatos para, no prazo de 3 (três) dias úteis, prestarem os esclarecimentos ou apresentarem os documentos em falta, sob pena de exclusão da candidatura.</w:t>
      </w:r>
    </w:p>
    <w:p w14:paraId="3A6D145F" w14:textId="77777777" w:rsidR="00F477CD" w:rsidRPr="00DA29E0" w:rsidRDefault="00F477CD" w:rsidP="00DA29E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05B353D6" w14:textId="65455974" w:rsidR="00DA29E0" w:rsidRPr="00DA29E0" w:rsidRDefault="00DA29E0" w:rsidP="00DA29E0">
      <w:pPr>
        <w:spacing w:line="360" w:lineRule="auto"/>
        <w:jc w:val="center"/>
        <w:rPr>
          <w:b/>
          <w:sz w:val="20"/>
          <w:szCs w:val="20"/>
        </w:rPr>
      </w:pPr>
      <w:r w:rsidRPr="00DA29E0">
        <w:rPr>
          <w:b/>
          <w:sz w:val="20"/>
          <w:szCs w:val="20"/>
        </w:rPr>
        <w:t xml:space="preserve">Artigo </w:t>
      </w:r>
      <w:r w:rsidR="00AA4817">
        <w:rPr>
          <w:b/>
          <w:sz w:val="20"/>
          <w:szCs w:val="20"/>
        </w:rPr>
        <w:t>7</w:t>
      </w:r>
      <w:r w:rsidRPr="00DA29E0">
        <w:rPr>
          <w:b/>
          <w:sz w:val="20"/>
          <w:szCs w:val="20"/>
        </w:rPr>
        <w:t>.º</w:t>
      </w:r>
    </w:p>
    <w:p w14:paraId="4BA3EB9E" w14:textId="77777777" w:rsidR="00F477CD" w:rsidRPr="00DA29E0" w:rsidRDefault="00F477CD" w:rsidP="00DA29E0">
      <w:pPr>
        <w:spacing w:line="360" w:lineRule="auto"/>
        <w:jc w:val="center"/>
        <w:rPr>
          <w:b/>
          <w:sz w:val="20"/>
          <w:szCs w:val="20"/>
        </w:rPr>
      </w:pPr>
      <w:r w:rsidRPr="00DA29E0">
        <w:rPr>
          <w:b/>
          <w:sz w:val="20"/>
          <w:szCs w:val="20"/>
        </w:rPr>
        <w:t>Divulgação dos candidatos</w:t>
      </w:r>
    </w:p>
    <w:p w14:paraId="6A92F30C" w14:textId="77777777" w:rsidR="00F477CD" w:rsidRDefault="00F477CD" w:rsidP="00DA29E0">
      <w:pPr>
        <w:spacing w:line="360" w:lineRule="auto"/>
        <w:jc w:val="both"/>
        <w:rPr>
          <w:sz w:val="20"/>
          <w:szCs w:val="20"/>
        </w:rPr>
      </w:pPr>
      <w:r w:rsidRPr="00DA29E0">
        <w:rPr>
          <w:sz w:val="20"/>
          <w:szCs w:val="20"/>
        </w:rPr>
        <w:t xml:space="preserve">A lista definitiva dos candidatos é notificada a todos os candidatos e divulgada no </w:t>
      </w:r>
      <w:proofErr w:type="gramStart"/>
      <w:r w:rsidRPr="00DA29E0">
        <w:rPr>
          <w:sz w:val="20"/>
          <w:szCs w:val="20"/>
        </w:rPr>
        <w:t>site</w:t>
      </w:r>
      <w:proofErr w:type="gramEnd"/>
      <w:r w:rsidRPr="00DA29E0">
        <w:rPr>
          <w:sz w:val="20"/>
          <w:szCs w:val="20"/>
        </w:rPr>
        <w:t xml:space="preserve"> institucional do Município</w:t>
      </w:r>
      <w:r w:rsidR="00527DF1">
        <w:rPr>
          <w:sz w:val="20"/>
          <w:szCs w:val="20"/>
        </w:rPr>
        <w:t xml:space="preserve"> e</w:t>
      </w:r>
      <w:r w:rsidRPr="00DA29E0">
        <w:rPr>
          <w:sz w:val="20"/>
          <w:szCs w:val="20"/>
        </w:rPr>
        <w:t xml:space="preserve"> em edital a afixar no Gabinete do Munícipe.</w:t>
      </w:r>
    </w:p>
    <w:p w14:paraId="22830DB8" w14:textId="77777777" w:rsidR="008E0105" w:rsidRPr="00DA29E0" w:rsidRDefault="008E0105" w:rsidP="00DA29E0">
      <w:pPr>
        <w:spacing w:line="360" w:lineRule="auto"/>
        <w:jc w:val="both"/>
        <w:rPr>
          <w:sz w:val="20"/>
          <w:szCs w:val="20"/>
        </w:rPr>
      </w:pPr>
    </w:p>
    <w:p w14:paraId="18B21713" w14:textId="104E30E4" w:rsidR="00F477CD" w:rsidRPr="00DA29E0" w:rsidRDefault="00F477CD" w:rsidP="00DA29E0">
      <w:pPr>
        <w:spacing w:line="360" w:lineRule="auto"/>
        <w:jc w:val="center"/>
        <w:rPr>
          <w:sz w:val="20"/>
          <w:szCs w:val="20"/>
        </w:rPr>
      </w:pPr>
      <w:r w:rsidRPr="00DA29E0">
        <w:rPr>
          <w:b/>
          <w:sz w:val="20"/>
          <w:szCs w:val="20"/>
        </w:rPr>
        <w:t xml:space="preserve">Artigo </w:t>
      </w:r>
      <w:r w:rsidR="00AA4817">
        <w:rPr>
          <w:b/>
          <w:sz w:val="20"/>
          <w:szCs w:val="20"/>
        </w:rPr>
        <w:t>8</w:t>
      </w:r>
      <w:r w:rsidRPr="00DA29E0">
        <w:rPr>
          <w:b/>
          <w:sz w:val="20"/>
          <w:szCs w:val="20"/>
        </w:rPr>
        <w:t>º</w:t>
      </w:r>
    </w:p>
    <w:p w14:paraId="032BF578" w14:textId="77777777" w:rsidR="00F477CD" w:rsidRPr="00DA29E0" w:rsidRDefault="00F477CD" w:rsidP="00DA29E0">
      <w:pPr>
        <w:spacing w:line="360" w:lineRule="auto"/>
        <w:jc w:val="center"/>
        <w:rPr>
          <w:sz w:val="20"/>
          <w:szCs w:val="20"/>
        </w:rPr>
      </w:pPr>
      <w:r w:rsidRPr="00DA29E0">
        <w:rPr>
          <w:b/>
          <w:sz w:val="20"/>
          <w:szCs w:val="20"/>
        </w:rPr>
        <w:t>Avaliação e seleção das candidaturas</w:t>
      </w:r>
    </w:p>
    <w:p w14:paraId="4874AD99" w14:textId="491FFE67" w:rsidR="00F477CD" w:rsidRPr="00DA29E0" w:rsidRDefault="00AA4817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477CD" w:rsidRPr="00DA29E0">
        <w:rPr>
          <w:sz w:val="20"/>
          <w:szCs w:val="20"/>
        </w:rPr>
        <w:t>.1. As candidaturas serão avaliadas de acordo com os seguintes critérios:</w:t>
      </w:r>
    </w:p>
    <w:p w14:paraId="3F34987B" w14:textId="77777777" w:rsidR="00F477CD" w:rsidRPr="00DA29E0" w:rsidRDefault="00F477CD" w:rsidP="00DA29E0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 xml:space="preserve">Rigor e apresentação da candidatura - C1 (10%); </w:t>
      </w:r>
    </w:p>
    <w:p w14:paraId="7774DD8E" w14:textId="7DB7D80E" w:rsidR="00F477CD" w:rsidRPr="001536B1" w:rsidRDefault="00F477CD" w:rsidP="001536B1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Pertinência e impacto das atividades propostas - C2 (40%);</w:t>
      </w:r>
    </w:p>
    <w:p w14:paraId="596484A6" w14:textId="4F6ADF00" w:rsidR="00F477CD" w:rsidRPr="00DA29E0" w:rsidRDefault="00F477CD" w:rsidP="00DA29E0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Capacidade e experiência da entidade p</w:t>
      </w:r>
      <w:r w:rsidR="004C55F2">
        <w:rPr>
          <w:sz w:val="20"/>
          <w:szCs w:val="20"/>
        </w:rPr>
        <w:t>ara a execução das atividades C3</w:t>
      </w:r>
      <w:r w:rsidRPr="00DA29E0">
        <w:rPr>
          <w:sz w:val="20"/>
          <w:szCs w:val="20"/>
        </w:rPr>
        <w:t xml:space="preserve"> - (20%);</w:t>
      </w:r>
    </w:p>
    <w:p w14:paraId="0041BC16" w14:textId="002DB271" w:rsidR="00F477CD" w:rsidRPr="00DA29E0" w:rsidRDefault="00F477CD" w:rsidP="00DA29E0">
      <w:pPr>
        <w:numPr>
          <w:ilvl w:val="0"/>
          <w:numId w:val="1"/>
        </w:numPr>
        <w:spacing w:line="360" w:lineRule="auto"/>
        <w:ind w:hanging="360"/>
        <w:contextualSpacing/>
        <w:jc w:val="both"/>
        <w:rPr>
          <w:sz w:val="20"/>
          <w:szCs w:val="20"/>
        </w:rPr>
      </w:pPr>
      <w:r w:rsidRPr="00DA29E0">
        <w:rPr>
          <w:sz w:val="20"/>
          <w:szCs w:val="20"/>
        </w:rPr>
        <w:t>Adequação e j</w:t>
      </w:r>
      <w:r w:rsidR="005D7BB3">
        <w:rPr>
          <w:sz w:val="20"/>
          <w:szCs w:val="20"/>
        </w:rPr>
        <w:t xml:space="preserve">ustificação do orçamento </w:t>
      </w:r>
      <w:r w:rsidR="004C55F2">
        <w:rPr>
          <w:sz w:val="20"/>
          <w:szCs w:val="20"/>
        </w:rPr>
        <w:t>–</w:t>
      </w:r>
      <w:r w:rsidR="005D7BB3">
        <w:rPr>
          <w:sz w:val="20"/>
          <w:szCs w:val="20"/>
        </w:rPr>
        <w:t xml:space="preserve"> C</w:t>
      </w:r>
      <w:r w:rsidR="004C55F2">
        <w:rPr>
          <w:sz w:val="20"/>
          <w:szCs w:val="20"/>
        </w:rPr>
        <w:t>4</w:t>
      </w:r>
      <w:r w:rsidR="005D7BB3">
        <w:rPr>
          <w:sz w:val="20"/>
          <w:szCs w:val="20"/>
        </w:rPr>
        <w:t xml:space="preserve"> (3</w:t>
      </w:r>
      <w:r w:rsidRPr="00DA29E0">
        <w:rPr>
          <w:sz w:val="20"/>
          <w:szCs w:val="20"/>
        </w:rPr>
        <w:t>0%).</w:t>
      </w:r>
    </w:p>
    <w:p w14:paraId="74D93B0E" w14:textId="1695F18D" w:rsidR="00F477CD" w:rsidRPr="00DA29E0" w:rsidRDefault="00AA4817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477CD" w:rsidRPr="00DA29E0">
        <w:rPr>
          <w:sz w:val="20"/>
          <w:szCs w:val="20"/>
        </w:rPr>
        <w:t>.2 A avaliação passará por uma comissão de avaliação (Júri)</w:t>
      </w:r>
      <w:r w:rsidR="00CC14E1" w:rsidRPr="00DA29E0">
        <w:rPr>
          <w:sz w:val="20"/>
          <w:szCs w:val="20"/>
        </w:rPr>
        <w:t>, constituída por</w:t>
      </w:r>
      <w:r w:rsidR="00527DF1">
        <w:rPr>
          <w:sz w:val="20"/>
          <w:szCs w:val="20"/>
        </w:rPr>
        <w:t xml:space="preserve"> </w:t>
      </w:r>
      <w:r w:rsidR="0051168C">
        <w:rPr>
          <w:sz w:val="20"/>
          <w:szCs w:val="20"/>
        </w:rPr>
        <w:t>sete</w:t>
      </w:r>
      <w:r w:rsidR="00527DF1">
        <w:rPr>
          <w:sz w:val="20"/>
          <w:szCs w:val="20"/>
        </w:rPr>
        <w:t xml:space="preserve"> elementos efetivo</w:t>
      </w:r>
      <w:r w:rsidR="00CC14E1" w:rsidRPr="00DA29E0">
        <w:rPr>
          <w:sz w:val="20"/>
          <w:szCs w:val="20"/>
        </w:rPr>
        <w:t xml:space="preserve">s e </w:t>
      </w:r>
      <w:r w:rsidR="00BE76FE">
        <w:rPr>
          <w:sz w:val="20"/>
          <w:szCs w:val="20"/>
        </w:rPr>
        <w:t>dois</w:t>
      </w:r>
      <w:r w:rsidR="00CC14E1" w:rsidRPr="00DA29E0">
        <w:rPr>
          <w:sz w:val="20"/>
          <w:szCs w:val="20"/>
        </w:rPr>
        <w:t xml:space="preserve"> elementos suplentes,</w:t>
      </w:r>
      <w:r w:rsidR="00F477CD" w:rsidRPr="00DA29E0">
        <w:rPr>
          <w:sz w:val="20"/>
          <w:szCs w:val="20"/>
        </w:rPr>
        <w:t xml:space="preserve"> nomeada pela Câmara Municipal do Porto.</w:t>
      </w:r>
    </w:p>
    <w:p w14:paraId="4CBB8897" w14:textId="67C53A6E" w:rsidR="00F477CD" w:rsidRPr="00DA29E0" w:rsidRDefault="00AA4817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477CD" w:rsidRPr="00DA29E0">
        <w:rPr>
          <w:sz w:val="20"/>
          <w:szCs w:val="20"/>
        </w:rPr>
        <w:t xml:space="preserve">.3 A escala de avaliação a utilizar pelo </w:t>
      </w:r>
      <w:r w:rsidR="00BE76FE" w:rsidRPr="00DA29E0">
        <w:rPr>
          <w:sz w:val="20"/>
          <w:szCs w:val="20"/>
        </w:rPr>
        <w:t>júri</w:t>
      </w:r>
      <w:r w:rsidR="00F477CD" w:rsidRPr="00DA29E0">
        <w:rPr>
          <w:sz w:val="20"/>
          <w:szCs w:val="20"/>
        </w:rPr>
        <w:t xml:space="preserve"> será de 1 a 5 com o seguinte significado:</w:t>
      </w:r>
    </w:p>
    <w:p w14:paraId="5173DE7F" w14:textId="77777777" w:rsidR="00F477CD" w:rsidRPr="00DA29E0" w:rsidRDefault="00F477CD" w:rsidP="00DA29E0">
      <w:pPr>
        <w:spacing w:line="360" w:lineRule="auto"/>
        <w:ind w:left="720"/>
        <w:jc w:val="both"/>
        <w:rPr>
          <w:sz w:val="20"/>
          <w:szCs w:val="20"/>
        </w:rPr>
      </w:pPr>
      <w:r w:rsidRPr="00DA29E0">
        <w:rPr>
          <w:sz w:val="20"/>
          <w:szCs w:val="20"/>
        </w:rPr>
        <w:t>1 - Fraco. O critério é inadequadamente endereçado e revela fraquezas graves;</w:t>
      </w:r>
    </w:p>
    <w:p w14:paraId="652B9F94" w14:textId="77777777" w:rsidR="00F477CD" w:rsidRPr="00DA29E0" w:rsidRDefault="00F477CD" w:rsidP="00DA29E0">
      <w:pPr>
        <w:spacing w:line="360" w:lineRule="auto"/>
        <w:ind w:left="720"/>
        <w:jc w:val="both"/>
        <w:rPr>
          <w:sz w:val="20"/>
          <w:szCs w:val="20"/>
        </w:rPr>
      </w:pPr>
      <w:r w:rsidRPr="00DA29E0">
        <w:rPr>
          <w:sz w:val="20"/>
          <w:szCs w:val="20"/>
        </w:rPr>
        <w:t>2 - Razoável. O critério é devidamente endereçado no entanto identificam-se fraquezas graves;</w:t>
      </w:r>
    </w:p>
    <w:p w14:paraId="5595CAC1" w14:textId="77777777" w:rsidR="00F477CD" w:rsidRPr="00DA29E0" w:rsidRDefault="00F477CD" w:rsidP="00DA29E0">
      <w:pPr>
        <w:spacing w:line="360" w:lineRule="auto"/>
        <w:ind w:left="720"/>
        <w:jc w:val="both"/>
        <w:rPr>
          <w:sz w:val="20"/>
          <w:szCs w:val="20"/>
        </w:rPr>
      </w:pPr>
      <w:r w:rsidRPr="00DA29E0">
        <w:rPr>
          <w:sz w:val="20"/>
          <w:szCs w:val="20"/>
        </w:rPr>
        <w:lastRenderedPageBreak/>
        <w:t>3 - Bom. O critério é bem endereçado no entanto identificam-se alguma fraquezas;</w:t>
      </w:r>
    </w:p>
    <w:p w14:paraId="6E902DB8" w14:textId="77777777" w:rsidR="00F477CD" w:rsidRPr="00DA29E0" w:rsidRDefault="00F477CD" w:rsidP="00DA29E0">
      <w:pPr>
        <w:spacing w:line="360" w:lineRule="auto"/>
        <w:ind w:left="720"/>
        <w:jc w:val="both"/>
        <w:rPr>
          <w:sz w:val="20"/>
          <w:szCs w:val="20"/>
        </w:rPr>
      </w:pPr>
      <w:r w:rsidRPr="00DA29E0">
        <w:rPr>
          <w:sz w:val="20"/>
          <w:szCs w:val="20"/>
        </w:rPr>
        <w:t>4 - Muito bom. O critério é muito bem endereçado e são apenas identificadas pequenas fragilidades;</w:t>
      </w:r>
    </w:p>
    <w:p w14:paraId="2C36E35B" w14:textId="77777777" w:rsidR="00F477CD" w:rsidRPr="00DA29E0" w:rsidRDefault="00F477CD" w:rsidP="00DA29E0">
      <w:pPr>
        <w:spacing w:line="360" w:lineRule="auto"/>
        <w:ind w:left="720"/>
        <w:jc w:val="both"/>
        <w:rPr>
          <w:sz w:val="20"/>
          <w:szCs w:val="20"/>
        </w:rPr>
      </w:pPr>
      <w:r w:rsidRPr="00DA29E0">
        <w:rPr>
          <w:sz w:val="20"/>
          <w:szCs w:val="20"/>
        </w:rPr>
        <w:t>5 - Excelente. O critério é muito bem endereçado e não se destacam fragilidades relevantes.</w:t>
      </w:r>
    </w:p>
    <w:p w14:paraId="50BCE91B" w14:textId="2EC70AFC" w:rsidR="00F477CD" w:rsidRPr="00DA29E0" w:rsidRDefault="00AA4817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477CD" w:rsidRPr="00DA29E0">
        <w:rPr>
          <w:sz w:val="20"/>
          <w:szCs w:val="20"/>
        </w:rPr>
        <w:t>.4 A nota final a atribuir a cada candidatura será calculada através da média das notas finais de cada elemento do Júri para a mesma candidatura. A nota de cada elemento do Júri é calculada pela seguinte fórmula:</w:t>
      </w:r>
    </w:p>
    <w:p w14:paraId="7A47A2D9" w14:textId="417BA28E" w:rsidR="00F477CD" w:rsidRPr="00DA29E0" w:rsidRDefault="00F477CD" w:rsidP="00DA29E0">
      <w:pPr>
        <w:spacing w:line="360" w:lineRule="auto"/>
        <w:ind w:firstLine="720"/>
        <w:jc w:val="both"/>
        <w:rPr>
          <w:sz w:val="20"/>
          <w:szCs w:val="20"/>
        </w:rPr>
      </w:pPr>
      <w:r w:rsidRPr="00DA29E0">
        <w:rPr>
          <w:sz w:val="20"/>
          <w:szCs w:val="20"/>
        </w:rPr>
        <w:t xml:space="preserve">Nota por candidatura </w:t>
      </w:r>
      <w:r w:rsidR="001536B1">
        <w:rPr>
          <w:sz w:val="20"/>
          <w:szCs w:val="20"/>
        </w:rPr>
        <w:t>= C1xP1 + C2xP2 + C3xP3 + C4xP4</w:t>
      </w:r>
    </w:p>
    <w:p w14:paraId="293F4A35" w14:textId="77777777" w:rsidR="00F477CD" w:rsidRPr="00DA29E0" w:rsidRDefault="00F477CD" w:rsidP="00DA29E0">
      <w:pPr>
        <w:spacing w:line="360" w:lineRule="auto"/>
        <w:ind w:left="720" w:firstLine="720"/>
        <w:jc w:val="both"/>
        <w:rPr>
          <w:sz w:val="20"/>
          <w:szCs w:val="20"/>
        </w:rPr>
      </w:pPr>
      <w:r w:rsidRPr="00DA29E0">
        <w:rPr>
          <w:sz w:val="20"/>
          <w:szCs w:val="20"/>
        </w:rPr>
        <w:t>C - Critério de avaliação</w:t>
      </w:r>
    </w:p>
    <w:p w14:paraId="7C0E91F7" w14:textId="2CE642E3" w:rsidR="00F477CD" w:rsidRPr="00DA29E0" w:rsidRDefault="00F477CD" w:rsidP="00DA29E0">
      <w:pPr>
        <w:spacing w:line="360" w:lineRule="auto"/>
        <w:ind w:left="720" w:firstLine="720"/>
        <w:jc w:val="both"/>
        <w:rPr>
          <w:sz w:val="20"/>
          <w:szCs w:val="20"/>
        </w:rPr>
      </w:pPr>
      <w:r w:rsidRPr="00DA29E0">
        <w:rPr>
          <w:sz w:val="20"/>
          <w:szCs w:val="20"/>
        </w:rPr>
        <w:t xml:space="preserve">P - Peso segundo a escala de </w:t>
      </w:r>
      <w:r w:rsidR="002C7FED">
        <w:rPr>
          <w:sz w:val="20"/>
          <w:szCs w:val="20"/>
        </w:rPr>
        <w:t xml:space="preserve">avaliação definida no artigo </w:t>
      </w:r>
      <w:r w:rsidR="002B28FF">
        <w:rPr>
          <w:sz w:val="20"/>
          <w:szCs w:val="20"/>
        </w:rPr>
        <w:t>8</w:t>
      </w:r>
      <w:r w:rsidR="002C7FED">
        <w:rPr>
          <w:sz w:val="20"/>
          <w:szCs w:val="20"/>
        </w:rPr>
        <w:t>.3</w:t>
      </w:r>
    </w:p>
    <w:p w14:paraId="5602B235" w14:textId="22478CB5" w:rsidR="00F477CD" w:rsidRPr="00DA29E0" w:rsidRDefault="00AA4817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F477CD" w:rsidRPr="00DA29E0">
        <w:rPr>
          <w:sz w:val="20"/>
          <w:szCs w:val="20"/>
        </w:rPr>
        <w:t>.5 A decisão do Júri é final e nenhuma negociação será aceite.</w:t>
      </w:r>
    </w:p>
    <w:p w14:paraId="407B704C" w14:textId="77777777" w:rsidR="00F477CD" w:rsidRPr="00DA29E0" w:rsidRDefault="00F477CD" w:rsidP="00527DF1">
      <w:pPr>
        <w:tabs>
          <w:tab w:val="center" w:pos="4680"/>
        </w:tabs>
        <w:spacing w:line="360" w:lineRule="auto"/>
        <w:jc w:val="both"/>
        <w:rPr>
          <w:b/>
          <w:sz w:val="20"/>
          <w:szCs w:val="20"/>
        </w:rPr>
      </w:pPr>
      <w:r w:rsidRPr="00DA29E0">
        <w:rPr>
          <w:sz w:val="20"/>
          <w:szCs w:val="20"/>
        </w:rPr>
        <w:t xml:space="preserve"> </w:t>
      </w:r>
    </w:p>
    <w:p w14:paraId="5A8FF3AB" w14:textId="33686D9F" w:rsidR="00DA29E0" w:rsidRPr="00DA29E0" w:rsidRDefault="00AA4817" w:rsidP="00DA29E0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Artigo 9</w:t>
      </w:r>
      <w:r w:rsidR="00DA29E0" w:rsidRPr="00DA29E0">
        <w:rPr>
          <w:b/>
          <w:sz w:val="20"/>
          <w:szCs w:val="20"/>
        </w:rPr>
        <w:t>.º</w:t>
      </w:r>
    </w:p>
    <w:p w14:paraId="5F83BBB7" w14:textId="66CC70C0" w:rsidR="00F477CD" w:rsidRPr="00DA29E0" w:rsidRDefault="00F477CD" w:rsidP="00DA29E0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DA29E0">
        <w:rPr>
          <w:b/>
          <w:sz w:val="20"/>
          <w:szCs w:val="20"/>
        </w:rPr>
        <w:t xml:space="preserve">Relatório </w:t>
      </w:r>
      <w:r w:rsidR="001450A5">
        <w:rPr>
          <w:b/>
          <w:sz w:val="20"/>
          <w:szCs w:val="20"/>
        </w:rPr>
        <w:t>preliminar</w:t>
      </w:r>
      <w:r w:rsidR="001E2E53">
        <w:rPr>
          <w:b/>
          <w:sz w:val="20"/>
          <w:szCs w:val="20"/>
        </w:rPr>
        <w:t xml:space="preserve"> da avaliação</w:t>
      </w:r>
    </w:p>
    <w:p w14:paraId="5BC53817" w14:textId="18A0C427" w:rsidR="00F477CD" w:rsidRPr="00DA29E0" w:rsidRDefault="00AA4817" w:rsidP="00DA29E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527DF1">
        <w:rPr>
          <w:sz w:val="20"/>
          <w:szCs w:val="20"/>
        </w:rPr>
        <w:t>.1</w:t>
      </w:r>
      <w:r w:rsidR="00F477CD" w:rsidRPr="00DA29E0">
        <w:rPr>
          <w:sz w:val="20"/>
          <w:szCs w:val="20"/>
        </w:rPr>
        <w:t xml:space="preserve"> Concluída a análise referida </w:t>
      </w:r>
      <w:r w:rsidR="002B28FF">
        <w:rPr>
          <w:sz w:val="20"/>
          <w:szCs w:val="20"/>
        </w:rPr>
        <w:t>no artigo</w:t>
      </w:r>
      <w:r w:rsidR="00F477CD" w:rsidRPr="00DA29E0">
        <w:rPr>
          <w:sz w:val="20"/>
          <w:szCs w:val="20"/>
        </w:rPr>
        <w:t xml:space="preserve"> anterior o júri elabora um relatório </w:t>
      </w:r>
      <w:r w:rsidR="001450A5">
        <w:rPr>
          <w:sz w:val="20"/>
          <w:szCs w:val="20"/>
        </w:rPr>
        <w:t>preliminar</w:t>
      </w:r>
      <w:r w:rsidR="00F477CD" w:rsidRPr="00DA29E0">
        <w:rPr>
          <w:sz w:val="20"/>
          <w:szCs w:val="20"/>
        </w:rPr>
        <w:t xml:space="preserve"> com a identificação das propostas, respetivas pontuações e fundamentação.</w:t>
      </w:r>
    </w:p>
    <w:p w14:paraId="3805B7AD" w14:textId="5F67CCEB" w:rsidR="00F477CD" w:rsidRPr="00DA29E0" w:rsidRDefault="00AA4817" w:rsidP="00DA29E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527DF1">
        <w:rPr>
          <w:sz w:val="20"/>
          <w:szCs w:val="20"/>
        </w:rPr>
        <w:t>.2</w:t>
      </w:r>
      <w:r w:rsidR="00F477CD" w:rsidRPr="00DA29E0">
        <w:rPr>
          <w:sz w:val="20"/>
          <w:szCs w:val="20"/>
        </w:rPr>
        <w:t xml:space="preserve"> O relatório </w:t>
      </w:r>
      <w:r w:rsidR="001450A5">
        <w:rPr>
          <w:sz w:val="20"/>
          <w:szCs w:val="20"/>
        </w:rPr>
        <w:t>preliminar</w:t>
      </w:r>
      <w:r w:rsidR="00F477CD" w:rsidRPr="00DA29E0">
        <w:rPr>
          <w:sz w:val="20"/>
          <w:szCs w:val="20"/>
        </w:rPr>
        <w:t xml:space="preserve"> é notificado a todos os interessados para que se pronunciem em sede de audiência prévia, nos termos dos artigos 121.º e 122.º do Código do Procedimento Administrativo.</w:t>
      </w:r>
    </w:p>
    <w:p w14:paraId="4E644236" w14:textId="603FB358" w:rsidR="00F477CD" w:rsidRPr="00DA29E0" w:rsidRDefault="00AA4817" w:rsidP="00DA29E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527DF1">
        <w:rPr>
          <w:sz w:val="20"/>
          <w:szCs w:val="20"/>
        </w:rPr>
        <w:t>.3</w:t>
      </w:r>
      <w:r w:rsidR="00F477CD" w:rsidRPr="00DA29E0">
        <w:rPr>
          <w:sz w:val="20"/>
          <w:szCs w:val="20"/>
        </w:rPr>
        <w:t xml:space="preserve"> Os candidatos a quem, nos termos do relatório, irá ser atribuído o apoio são notificados para apresentarem, no prazo de 10 (dez) dias úteis os seguintes documentos:</w:t>
      </w:r>
    </w:p>
    <w:p w14:paraId="774CEDB3" w14:textId="77777777" w:rsidR="00F477CD" w:rsidRPr="00DA29E0" w:rsidRDefault="00F477CD" w:rsidP="001450A5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DA29E0">
        <w:rPr>
          <w:sz w:val="20"/>
          <w:szCs w:val="20"/>
        </w:rPr>
        <w:t xml:space="preserve">a) </w:t>
      </w:r>
      <w:proofErr w:type="gramStart"/>
      <w:r w:rsidRPr="00DA29E0">
        <w:rPr>
          <w:sz w:val="20"/>
          <w:szCs w:val="20"/>
        </w:rPr>
        <w:t>cópia</w:t>
      </w:r>
      <w:proofErr w:type="gramEnd"/>
      <w:r w:rsidRPr="00DA29E0">
        <w:rPr>
          <w:sz w:val="20"/>
          <w:szCs w:val="20"/>
        </w:rPr>
        <w:t xml:space="preserve"> do documento de constituição da pessoa coletiva e respetivos estatutos, devidamente atualizados, bem como cópia da ata que comprove os atuais órgãos sociais, ou, se sujeita a registo comercial, cópia da certidão do registo comercial com todos os registos em vigor;</w:t>
      </w:r>
    </w:p>
    <w:p w14:paraId="5D47F54B" w14:textId="77777777" w:rsidR="00F477CD" w:rsidRPr="00DA29E0" w:rsidRDefault="00F477CD" w:rsidP="001450A5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DA29E0">
        <w:rPr>
          <w:sz w:val="20"/>
          <w:szCs w:val="20"/>
        </w:rPr>
        <w:t xml:space="preserve">b) </w:t>
      </w:r>
      <w:proofErr w:type="gramStart"/>
      <w:r w:rsidRPr="00DA29E0">
        <w:rPr>
          <w:sz w:val="20"/>
          <w:szCs w:val="20"/>
        </w:rPr>
        <w:t>declaração</w:t>
      </w:r>
      <w:proofErr w:type="gramEnd"/>
      <w:r w:rsidRPr="00DA29E0">
        <w:rPr>
          <w:sz w:val="20"/>
          <w:szCs w:val="20"/>
        </w:rPr>
        <w:t xml:space="preserve"> emitida conforme modelo constante do anexo II ao Código dos Contratos Públicos;</w:t>
      </w:r>
    </w:p>
    <w:p w14:paraId="2C9A3575" w14:textId="77777777" w:rsidR="00F477CD" w:rsidRPr="00DA29E0" w:rsidRDefault="00F477CD" w:rsidP="001450A5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DA29E0">
        <w:rPr>
          <w:sz w:val="20"/>
          <w:szCs w:val="20"/>
        </w:rPr>
        <w:t xml:space="preserve">c) </w:t>
      </w:r>
      <w:proofErr w:type="gramStart"/>
      <w:r w:rsidRPr="00DA29E0">
        <w:rPr>
          <w:sz w:val="20"/>
          <w:szCs w:val="20"/>
        </w:rPr>
        <w:t>registo</w:t>
      </w:r>
      <w:proofErr w:type="gramEnd"/>
      <w:r w:rsidRPr="00DA29E0">
        <w:rPr>
          <w:sz w:val="20"/>
          <w:szCs w:val="20"/>
        </w:rPr>
        <w:t xml:space="preserve"> criminal para efeitos de contratação pública;</w:t>
      </w:r>
    </w:p>
    <w:p w14:paraId="3301A2F8" w14:textId="77777777" w:rsidR="00F477CD" w:rsidRPr="00DA29E0" w:rsidRDefault="00F477CD" w:rsidP="001450A5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DA29E0">
        <w:rPr>
          <w:sz w:val="20"/>
          <w:szCs w:val="20"/>
        </w:rPr>
        <w:t xml:space="preserve">d) </w:t>
      </w:r>
      <w:proofErr w:type="gramStart"/>
      <w:r w:rsidRPr="00DA29E0">
        <w:rPr>
          <w:sz w:val="20"/>
          <w:szCs w:val="20"/>
        </w:rPr>
        <w:t>declaração</w:t>
      </w:r>
      <w:proofErr w:type="gramEnd"/>
      <w:r w:rsidRPr="00DA29E0">
        <w:rPr>
          <w:sz w:val="20"/>
          <w:szCs w:val="20"/>
        </w:rPr>
        <w:t xml:space="preserve"> da situação regularizada relativamente aos impostos perante a Autoridade Tributária;</w:t>
      </w:r>
    </w:p>
    <w:p w14:paraId="60D5D949" w14:textId="77777777" w:rsidR="00F477CD" w:rsidRPr="00DA29E0" w:rsidRDefault="00F477CD" w:rsidP="001450A5">
      <w:pPr>
        <w:autoSpaceDE w:val="0"/>
        <w:autoSpaceDN w:val="0"/>
        <w:adjustRightInd w:val="0"/>
        <w:spacing w:line="360" w:lineRule="auto"/>
        <w:ind w:left="720"/>
        <w:jc w:val="both"/>
        <w:rPr>
          <w:sz w:val="20"/>
          <w:szCs w:val="20"/>
        </w:rPr>
      </w:pPr>
      <w:r w:rsidRPr="00DA29E0">
        <w:rPr>
          <w:sz w:val="20"/>
          <w:szCs w:val="20"/>
        </w:rPr>
        <w:t xml:space="preserve">e) </w:t>
      </w:r>
      <w:proofErr w:type="gramStart"/>
      <w:r w:rsidRPr="00DA29E0">
        <w:rPr>
          <w:sz w:val="20"/>
          <w:szCs w:val="20"/>
        </w:rPr>
        <w:t>declaração</w:t>
      </w:r>
      <w:proofErr w:type="gramEnd"/>
      <w:r w:rsidRPr="00DA29E0">
        <w:rPr>
          <w:sz w:val="20"/>
          <w:szCs w:val="20"/>
        </w:rPr>
        <w:t xml:space="preserve"> da situação regularizada relativamente às contribuições para a Segurança Social.</w:t>
      </w:r>
    </w:p>
    <w:p w14:paraId="06FDB385" w14:textId="77190742" w:rsidR="00F477CD" w:rsidRPr="00DA29E0" w:rsidRDefault="00AA4817" w:rsidP="00DA29E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527DF1">
        <w:rPr>
          <w:sz w:val="20"/>
          <w:szCs w:val="20"/>
        </w:rPr>
        <w:t>.</w:t>
      </w:r>
      <w:r w:rsidR="00F477CD" w:rsidRPr="00DA29E0">
        <w:rPr>
          <w:sz w:val="20"/>
          <w:szCs w:val="20"/>
        </w:rPr>
        <w:t>4. A não apresentação dos documentos referidos no número anterior, dentro do prazo, determina a atribuição do apoio ao candidato colocado no lugar subsequente, que será notificado para apresentar documentos nos mesmos termos.</w:t>
      </w:r>
    </w:p>
    <w:p w14:paraId="4DDC9B4E" w14:textId="77777777" w:rsidR="00F477CD" w:rsidRPr="00DA29E0" w:rsidRDefault="00F477CD" w:rsidP="00DA29E0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</w:p>
    <w:p w14:paraId="233EDCB3" w14:textId="0A175730" w:rsidR="00F477CD" w:rsidRPr="00DA29E0" w:rsidRDefault="00AA4817" w:rsidP="00DA29E0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Artigo 10</w:t>
      </w:r>
      <w:r w:rsidR="00DA29E0" w:rsidRPr="00DA29E0">
        <w:rPr>
          <w:b/>
          <w:sz w:val="20"/>
          <w:szCs w:val="20"/>
        </w:rPr>
        <w:t>.º</w:t>
      </w:r>
    </w:p>
    <w:p w14:paraId="3DA57EF1" w14:textId="4E771BCE" w:rsidR="00F477CD" w:rsidRPr="00DA29E0" w:rsidRDefault="001450A5" w:rsidP="00DA29E0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Relatório Final - </w:t>
      </w:r>
      <w:r w:rsidR="00F477CD" w:rsidRPr="00DA29E0">
        <w:rPr>
          <w:b/>
          <w:sz w:val="20"/>
          <w:szCs w:val="20"/>
        </w:rPr>
        <w:t>Proposta de atribuição dos apoios</w:t>
      </w:r>
    </w:p>
    <w:p w14:paraId="1103BB12" w14:textId="3BD03EEE" w:rsidR="00F477CD" w:rsidRPr="00DA29E0" w:rsidRDefault="00F477CD" w:rsidP="00DA29E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A29E0">
        <w:rPr>
          <w:sz w:val="20"/>
          <w:szCs w:val="20"/>
        </w:rPr>
        <w:t xml:space="preserve">Decorrido o prazo da audiência prévia e recebidos os documentos referidos no número três </w:t>
      </w:r>
      <w:r w:rsidR="00527DF1">
        <w:rPr>
          <w:sz w:val="20"/>
          <w:szCs w:val="20"/>
        </w:rPr>
        <w:t>do artigo</w:t>
      </w:r>
      <w:r w:rsidRPr="00DA29E0">
        <w:rPr>
          <w:sz w:val="20"/>
          <w:szCs w:val="20"/>
        </w:rPr>
        <w:t xml:space="preserve"> anterior, o júri elabora </w:t>
      </w:r>
      <w:r w:rsidR="001450A5">
        <w:rPr>
          <w:sz w:val="20"/>
          <w:szCs w:val="20"/>
        </w:rPr>
        <w:t xml:space="preserve">um Relatório Final com </w:t>
      </w:r>
      <w:r w:rsidRPr="00DA29E0">
        <w:rPr>
          <w:sz w:val="20"/>
          <w:szCs w:val="20"/>
        </w:rPr>
        <w:t>a proposta fundamentada a submeter a deliberação da Câmara Municipal, com a identificação das propostas selecionadas e respetivos apoios a atribuir.</w:t>
      </w:r>
    </w:p>
    <w:p w14:paraId="572C5B02" w14:textId="77777777" w:rsidR="00F477CD" w:rsidRDefault="00F477CD" w:rsidP="00DA29E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24470F1A" w14:textId="77777777" w:rsidR="00103BD0" w:rsidRPr="00DA29E0" w:rsidRDefault="00103BD0" w:rsidP="00DA29E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5BAC41C7" w14:textId="775F93B3" w:rsidR="00F477CD" w:rsidRPr="00DA29E0" w:rsidRDefault="00AA4817" w:rsidP="00DA29E0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Artigo 11</w:t>
      </w:r>
      <w:r w:rsidR="00DA29E0" w:rsidRPr="00DA29E0">
        <w:rPr>
          <w:b/>
          <w:sz w:val="20"/>
          <w:szCs w:val="20"/>
        </w:rPr>
        <w:t>.º</w:t>
      </w:r>
    </w:p>
    <w:p w14:paraId="7A645844" w14:textId="77777777" w:rsidR="00F477CD" w:rsidRPr="00DA29E0" w:rsidRDefault="00F477CD" w:rsidP="00DA29E0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DA29E0">
        <w:rPr>
          <w:b/>
          <w:sz w:val="20"/>
          <w:szCs w:val="20"/>
        </w:rPr>
        <w:t>Deliberação de atribuição dos apoios</w:t>
      </w:r>
    </w:p>
    <w:p w14:paraId="769B14E6" w14:textId="58C4175B" w:rsidR="00F477CD" w:rsidRPr="00DA29E0" w:rsidRDefault="00AA4817" w:rsidP="00DA29E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527DF1">
        <w:rPr>
          <w:sz w:val="20"/>
          <w:szCs w:val="20"/>
        </w:rPr>
        <w:t>.1</w:t>
      </w:r>
      <w:r w:rsidR="00F477CD" w:rsidRPr="00DA29E0">
        <w:rPr>
          <w:sz w:val="20"/>
          <w:szCs w:val="20"/>
        </w:rPr>
        <w:t>. Compete à Câmara Municipal deliberar sobre as candidaturas elegíveis para a atribuição de apoio, mediante proposta do júri.</w:t>
      </w:r>
    </w:p>
    <w:p w14:paraId="367DA07C" w14:textId="016C8CA3" w:rsidR="00F477CD" w:rsidRPr="00DA29E0" w:rsidRDefault="00AA4817" w:rsidP="00DA29E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527DF1">
        <w:rPr>
          <w:sz w:val="20"/>
          <w:szCs w:val="20"/>
        </w:rPr>
        <w:t>.</w:t>
      </w:r>
      <w:r w:rsidR="00F477CD" w:rsidRPr="00DA29E0">
        <w:rPr>
          <w:sz w:val="20"/>
          <w:szCs w:val="20"/>
        </w:rPr>
        <w:t>2. O Município do Porto reserva-se o direito de não atribuição da totalidade dos apoios previstos caso não se verifique a existência de candidaturas suficientes que fundamente a sua atribuição.</w:t>
      </w:r>
    </w:p>
    <w:p w14:paraId="52FC5277" w14:textId="2FD1A5C9" w:rsidR="00F477CD" w:rsidRPr="00DA29E0" w:rsidRDefault="00AA4817" w:rsidP="00DA29E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527DF1">
        <w:rPr>
          <w:sz w:val="20"/>
          <w:szCs w:val="20"/>
        </w:rPr>
        <w:t>.</w:t>
      </w:r>
      <w:r w:rsidR="00F477CD" w:rsidRPr="00DA29E0">
        <w:rPr>
          <w:sz w:val="20"/>
          <w:szCs w:val="20"/>
        </w:rPr>
        <w:t>3. A deliberação pela Câmara Municipal das candidaturas que beneficiarão do apoio é notificada a todas as entidades candidatas, com a listagem das candidaturas aprovadas.</w:t>
      </w:r>
    </w:p>
    <w:p w14:paraId="34F477F2" w14:textId="77777777" w:rsidR="008E0105" w:rsidRPr="00DA29E0" w:rsidRDefault="008E0105" w:rsidP="00DA29E0">
      <w:pPr>
        <w:spacing w:line="360" w:lineRule="auto"/>
        <w:jc w:val="center"/>
        <w:rPr>
          <w:sz w:val="20"/>
          <w:szCs w:val="20"/>
        </w:rPr>
      </w:pPr>
    </w:p>
    <w:p w14:paraId="21AA5B27" w14:textId="46D1DC6E" w:rsidR="008E0105" w:rsidRPr="00DA29E0" w:rsidRDefault="00CC14E1" w:rsidP="00DA29E0">
      <w:pPr>
        <w:spacing w:line="360" w:lineRule="auto"/>
        <w:jc w:val="center"/>
        <w:rPr>
          <w:sz w:val="20"/>
          <w:szCs w:val="20"/>
        </w:rPr>
      </w:pPr>
      <w:r w:rsidRPr="00DA29E0">
        <w:rPr>
          <w:b/>
          <w:sz w:val="20"/>
          <w:szCs w:val="20"/>
        </w:rPr>
        <w:t xml:space="preserve">Artigo </w:t>
      </w:r>
      <w:r w:rsidR="00DA29E0" w:rsidRPr="00DA29E0">
        <w:rPr>
          <w:b/>
          <w:sz w:val="20"/>
          <w:szCs w:val="20"/>
        </w:rPr>
        <w:t>1</w:t>
      </w:r>
      <w:r w:rsidR="00AA4817">
        <w:rPr>
          <w:b/>
          <w:sz w:val="20"/>
          <w:szCs w:val="20"/>
        </w:rPr>
        <w:t>2</w:t>
      </w:r>
      <w:r w:rsidRPr="00DA29E0">
        <w:rPr>
          <w:b/>
          <w:sz w:val="20"/>
          <w:szCs w:val="20"/>
        </w:rPr>
        <w:t>º</w:t>
      </w:r>
    </w:p>
    <w:p w14:paraId="1F77B1A6" w14:textId="77777777" w:rsidR="008E0105" w:rsidRPr="00DA29E0" w:rsidRDefault="00CC14E1" w:rsidP="00DA29E0">
      <w:pPr>
        <w:spacing w:line="360" w:lineRule="auto"/>
        <w:jc w:val="center"/>
        <w:rPr>
          <w:sz w:val="20"/>
          <w:szCs w:val="20"/>
        </w:rPr>
      </w:pPr>
      <w:r w:rsidRPr="00DA29E0">
        <w:rPr>
          <w:b/>
          <w:sz w:val="20"/>
          <w:szCs w:val="20"/>
        </w:rPr>
        <w:t>Disposições gerais</w:t>
      </w:r>
    </w:p>
    <w:p w14:paraId="4DE6F5E9" w14:textId="00692735" w:rsidR="008E0105" w:rsidRPr="00DA29E0" w:rsidRDefault="00AA4817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CC14E1" w:rsidRPr="00DA29E0">
        <w:rPr>
          <w:sz w:val="20"/>
          <w:szCs w:val="20"/>
        </w:rPr>
        <w:t xml:space="preserve">.1. A Câmara Municipal do Porto reserva o direito de alterar o presente </w:t>
      </w:r>
      <w:r w:rsidR="00460C01" w:rsidRPr="00DA29E0">
        <w:rPr>
          <w:sz w:val="20"/>
          <w:szCs w:val="20"/>
        </w:rPr>
        <w:t>programa de concurso</w:t>
      </w:r>
      <w:r w:rsidR="00CC14E1" w:rsidRPr="00DA29E0">
        <w:rPr>
          <w:sz w:val="20"/>
          <w:szCs w:val="20"/>
        </w:rPr>
        <w:t xml:space="preserve"> a qualquer momento, dando conhecimento das modificações aos candidatos;</w:t>
      </w:r>
    </w:p>
    <w:p w14:paraId="3074C5DC" w14:textId="0C3BEE90" w:rsidR="008E0105" w:rsidRPr="00DA29E0" w:rsidRDefault="00AA4817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CC14E1" w:rsidRPr="00DA29E0">
        <w:rPr>
          <w:sz w:val="20"/>
          <w:szCs w:val="20"/>
        </w:rPr>
        <w:t xml:space="preserve">.2 A Câmara Municipal do Porto pode retirar qualquer </w:t>
      </w:r>
      <w:r w:rsidR="00460C01" w:rsidRPr="00DA29E0">
        <w:rPr>
          <w:sz w:val="20"/>
          <w:szCs w:val="20"/>
        </w:rPr>
        <w:t>apoio</w:t>
      </w:r>
      <w:r w:rsidR="00CC14E1" w:rsidRPr="00DA29E0">
        <w:rPr>
          <w:sz w:val="20"/>
          <w:szCs w:val="20"/>
        </w:rPr>
        <w:t xml:space="preserve"> se a entidade que o tenha recebido estiver envolvida em alguma atividade considerada:</w:t>
      </w:r>
    </w:p>
    <w:p w14:paraId="0AD75713" w14:textId="77777777" w:rsidR="008E0105" w:rsidRPr="00DA29E0" w:rsidRDefault="00CC14E1" w:rsidP="00DA29E0">
      <w:pPr>
        <w:spacing w:line="360" w:lineRule="auto"/>
        <w:ind w:firstLine="720"/>
        <w:jc w:val="both"/>
        <w:rPr>
          <w:sz w:val="20"/>
          <w:szCs w:val="20"/>
        </w:rPr>
      </w:pPr>
      <w:proofErr w:type="gramStart"/>
      <w:r w:rsidRPr="00DA29E0">
        <w:rPr>
          <w:sz w:val="20"/>
          <w:szCs w:val="20"/>
        </w:rPr>
        <w:t>a</w:t>
      </w:r>
      <w:proofErr w:type="gramEnd"/>
      <w:r w:rsidRPr="00DA29E0">
        <w:rPr>
          <w:sz w:val="20"/>
          <w:szCs w:val="20"/>
        </w:rPr>
        <w:t>. Fraudulenta ou Ilegal;</w:t>
      </w:r>
    </w:p>
    <w:p w14:paraId="023438B1" w14:textId="2938AD96" w:rsidR="008E0105" w:rsidRPr="00DA29E0" w:rsidRDefault="001450A5" w:rsidP="00DA29E0">
      <w:pPr>
        <w:spacing w:line="360" w:lineRule="auto"/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 w:rsidR="00CC14E1" w:rsidRPr="00DA29E0">
        <w:rPr>
          <w:sz w:val="20"/>
          <w:szCs w:val="20"/>
        </w:rPr>
        <w:t>. Que possa prejudicar a Câmara Municipal do Porto ou os seus Parceiros, ou o seu nome e reputação.</w:t>
      </w:r>
    </w:p>
    <w:p w14:paraId="286F880A" w14:textId="7A3A310D" w:rsidR="008E0105" w:rsidRPr="00DA29E0" w:rsidRDefault="00BE76FE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A4817">
        <w:rPr>
          <w:sz w:val="20"/>
          <w:szCs w:val="20"/>
        </w:rPr>
        <w:t>2</w:t>
      </w:r>
      <w:r w:rsidR="00CC14E1" w:rsidRPr="00DA29E0">
        <w:rPr>
          <w:sz w:val="20"/>
          <w:szCs w:val="20"/>
        </w:rPr>
        <w:t>.3 A Câmara Municipal do Porto reserva-se no direito de requerer interrupção de todas as ações de comunicação que não estejam de acordo com as regras e autorizações devidas.</w:t>
      </w:r>
    </w:p>
    <w:p w14:paraId="59C2A1C7" w14:textId="21B5D7E3" w:rsidR="008E0105" w:rsidRPr="00DA29E0" w:rsidRDefault="00BE76FE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A4817">
        <w:rPr>
          <w:sz w:val="20"/>
          <w:szCs w:val="20"/>
        </w:rPr>
        <w:t>2</w:t>
      </w:r>
      <w:r w:rsidR="00CC14E1" w:rsidRPr="00DA29E0">
        <w:rPr>
          <w:sz w:val="20"/>
          <w:szCs w:val="20"/>
        </w:rPr>
        <w:t xml:space="preserve">.4. As situações não contempladas no presente </w:t>
      </w:r>
      <w:r w:rsidR="00F477CD" w:rsidRPr="00DA29E0">
        <w:rPr>
          <w:sz w:val="20"/>
          <w:szCs w:val="20"/>
        </w:rPr>
        <w:t xml:space="preserve">programa de concurso </w:t>
      </w:r>
      <w:r w:rsidR="00CC14E1" w:rsidRPr="00DA29E0">
        <w:rPr>
          <w:sz w:val="20"/>
          <w:szCs w:val="20"/>
        </w:rPr>
        <w:t>serão devidamente analisadas e definidas pela Câmara Municipal do Porto.</w:t>
      </w:r>
    </w:p>
    <w:p w14:paraId="1AC53E57" w14:textId="0A8C5C76" w:rsidR="008E0105" w:rsidRPr="00DA29E0" w:rsidRDefault="00BE76FE" w:rsidP="00DA29E0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A4817">
        <w:rPr>
          <w:sz w:val="20"/>
          <w:szCs w:val="20"/>
        </w:rPr>
        <w:t>2</w:t>
      </w:r>
      <w:r w:rsidR="00CC14E1" w:rsidRPr="00DA29E0">
        <w:rPr>
          <w:sz w:val="20"/>
          <w:szCs w:val="20"/>
        </w:rPr>
        <w:t>.5. A Câmara Municipal do Porto não poderá ser responsabilizada pelo eventual cancelamento, anulação ou alteração deste Programa por motivos de força maior.</w:t>
      </w:r>
    </w:p>
    <w:p w14:paraId="1BF54A6D" w14:textId="77777777" w:rsidR="008E0105" w:rsidRPr="00DA29E0" w:rsidRDefault="008E0105" w:rsidP="00DA29E0">
      <w:pPr>
        <w:spacing w:line="360" w:lineRule="auto"/>
        <w:jc w:val="both"/>
        <w:rPr>
          <w:sz w:val="20"/>
          <w:szCs w:val="20"/>
        </w:rPr>
      </w:pPr>
    </w:p>
    <w:p w14:paraId="2C3501A1" w14:textId="01EFCD3E" w:rsidR="00F477CD" w:rsidRPr="00DA29E0" w:rsidRDefault="00AA4817" w:rsidP="00DA29E0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Artigo 13</w:t>
      </w:r>
      <w:r w:rsidR="00DA29E0" w:rsidRPr="00DA29E0">
        <w:rPr>
          <w:b/>
          <w:sz w:val="20"/>
          <w:szCs w:val="20"/>
        </w:rPr>
        <w:t>.º</w:t>
      </w:r>
    </w:p>
    <w:p w14:paraId="088C42A7" w14:textId="77777777" w:rsidR="00F477CD" w:rsidRPr="00DA29E0" w:rsidRDefault="00F477CD" w:rsidP="00DA29E0">
      <w:pPr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DA29E0">
        <w:rPr>
          <w:b/>
          <w:sz w:val="20"/>
          <w:szCs w:val="20"/>
        </w:rPr>
        <w:t>Casos omissos</w:t>
      </w:r>
    </w:p>
    <w:p w14:paraId="6122346E" w14:textId="27DDFE30" w:rsidR="008E0105" w:rsidRPr="00DA29E0" w:rsidRDefault="00F477CD" w:rsidP="00E0315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DA29E0">
        <w:rPr>
          <w:sz w:val="20"/>
          <w:szCs w:val="20"/>
        </w:rPr>
        <w:t>Os casos omissos no presente programa de concurso serão decididos pelo júri.</w:t>
      </w:r>
    </w:p>
    <w:sectPr w:rsidR="008E0105" w:rsidRPr="00DA29E0" w:rsidSect="002C2BD2">
      <w:headerReference w:type="default" r:id="rId10"/>
      <w:pgSz w:w="12240" w:h="15840"/>
      <w:pgMar w:top="1985" w:right="851" w:bottom="1418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519AD" w14:textId="77777777" w:rsidR="00D40DF7" w:rsidRDefault="00D40DF7" w:rsidP="00103BD0">
      <w:pPr>
        <w:spacing w:line="240" w:lineRule="auto"/>
      </w:pPr>
      <w:r>
        <w:separator/>
      </w:r>
    </w:p>
  </w:endnote>
  <w:endnote w:type="continuationSeparator" w:id="0">
    <w:p w14:paraId="2C897B1F" w14:textId="77777777" w:rsidR="00D40DF7" w:rsidRDefault="00D40DF7" w:rsidP="00103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83365" w14:textId="77777777" w:rsidR="00D40DF7" w:rsidRDefault="00D40DF7" w:rsidP="00103BD0">
      <w:pPr>
        <w:spacing w:line="240" w:lineRule="auto"/>
      </w:pPr>
      <w:r>
        <w:separator/>
      </w:r>
    </w:p>
  </w:footnote>
  <w:footnote w:type="continuationSeparator" w:id="0">
    <w:p w14:paraId="7EB5F6DD" w14:textId="77777777" w:rsidR="00D40DF7" w:rsidRDefault="00D40DF7" w:rsidP="00103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E1C01" w14:textId="0BADC40E" w:rsidR="00103BD0" w:rsidRDefault="00103BD0">
    <w:pPr>
      <w:pStyle w:val="Cabealho"/>
    </w:pPr>
  </w:p>
  <w:p w14:paraId="7173DBC8" w14:textId="77777777" w:rsidR="00103BD0" w:rsidRDefault="00103B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6E1D"/>
    <w:multiLevelType w:val="multilevel"/>
    <w:tmpl w:val="16AC48BE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" w15:restartNumberingAfterBreak="0">
    <w:nsid w:val="16E92297"/>
    <w:multiLevelType w:val="multilevel"/>
    <w:tmpl w:val="507872E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9115B12"/>
    <w:multiLevelType w:val="multilevel"/>
    <w:tmpl w:val="FB9AF0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05"/>
    <w:rsid w:val="00045622"/>
    <w:rsid w:val="000834E3"/>
    <w:rsid w:val="000D2A2B"/>
    <w:rsid w:val="00103BD0"/>
    <w:rsid w:val="00121DA3"/>
    <w:rsid w:val="001450A5"/>
    <w:rsid w:val="001536B1"/>
    <w:rsid w:val="001843DE"/>
    <w:rsid w:val="001E2E53"/>
    <w:rsid w:val="00255316"/>
    <w:rsid w:val="00286CE0"/>
    <w:rsid w:val="002B28FF"/>
    <w:rsid w:val="002C2BD2"/>
    <w:rsid w:val="002C7FED"/>
    <w:rsid w:val="003629FF"/>
    <w:rsid w:val="004175AE"/>
    <w:rsid w:val="004175B3"/>
    <w:rsid w:val="00441866"/>
    <w:rsid w:val="00460C01"/>
    <w:rsid w:val="0049258A"/>
    <w:rsid w:val="00494AAC"/>
    <w:rsid w:val="004C55F2"/>
    <w:rsid w:val="0051168C"/>
    <w:rsid w:val="00527DF1"/>
    <w:rsid w:val="00540BBE"/>
    <w:rsid w:val="00541409"/>
    <w:rsid w:val="00562EA8"/>
    <w:rsid w:val="005A3C89"/>
    <w:rsid w:val="005C37DA"/>
    <w:rsid w:val="005D7BB3"/>
    <w:rsid w:val="005F1990"/>
    <w:rsid w:val="00614A26"/>
    <w:rsid w:val="00634854"/>
    <w:rsid w:val="00644793"/>
    <w:rsid w:val="00683EB4"/>
    <w:rsid w:val="006C681D"/>
    <w:rsid w:val="006E5765"/>
    <w:rsid w:val="007773D6"/>
    <w:rsid w:val="007A006B"/>
    <w:rsid w:val="007A4AD3"/>
    <w:rsid w:val="007F7AC2"/>
    <w:rsid w:val="008610A9"/>
    <w:rsid w:val="008E0105"/>
    <w:rsid w:val="00964036"/>
    <w:rsid w:val="009858EE"/>
    <w:rsid w:val="009E52D3"/>
    <w:rsid w:val="009E6AEE"/>
    <w:rsid w:val="00A33F42"/>
    <w:rsid w:val="00A3475D"/>
    <w:rsid w:val="00A755D6"/>
    <w:rsid w:val="00AA2E3C"/>
    <w:rsid w:val="00AA4817"/>
    <w:rsid w:val="00AE22BB"/>
    <w:rsid w:val="00B721E7"/>
    <w:rsid w:val="00B76C74"/>
    <w:rsid w:val="00B87FEB"/>
    <w:rsid w:val="00BE76FE"/>
    <w:rsid w:val="00C2167F"/>
    <w:rsid w:val="00C5352B"/>
    <w:rsid w:val="00CC14E1"/>
    <w:rsid w:val="00CE68FD"/>
    <w:rsid w:val="00CF0DEF"/>
    <w:rsid w:val="00D31AFF"/>
    <w:rsid w:val="00D40DF7"/>
    <w:rsid w:val="00D836E5"/>
    <w:rsid w:val="00DA29E0"/>
    <w:rsid w:val="00DB3F86"/>
    <w:rsid w:val="00E0315E"/>
    <w:rsid w:val="00E40294"/>
    <w:rsid w:val="00E44B90"/>
    <w:rsid w:val="00E525FE"/>
    <w:rsid w:val="00E53C43"/>
    <w:rsid w:val="00E6146C"/>
    <w:rsid w:val="00EF0B53"/>
    <w:rsid w:val="00EF6A7D"/>
    <w:rsid w:val="00F107CD"/>
    <w:rsid w:val="00F477CD"/>
    <w:rsid w:val="00F5735C"/>
    <w:rsid w:val="00F92905"/>
    <w:rsid w:val="00FA25F2"/>
    <w:rsid w:val="00FC07DC"/>
    <w:rsid w:val="00FC1771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6ADA"/>
  <w15:docId w15:val="{7387E6DC-A0E5-4C8F-949F-B7CF6ED0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abealh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60C0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60C0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60C0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60C0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60C01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60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60C01"/>
    <w:rPr>
      <w:rFonts w:ascii="Tahoma" w:hAnsi="Tahoma" w:cs="Tahoma"/>
      <w:sz w:val="16"/>
      <w:szCs w:val="16"/>
    </w:rPr>
  </w:style>
  <w:style w:type="paragraph" w:customStyle="1" w:styleId="ndice">
    <w:name w:val="Índice"/>
    <w:basedOn w:val="Normal"/>
    <w:qFormat/>
    <w:rsid w:val="00F477CD"/>
    <w:pPr>
      <w:autoSpaceDE w:val="0"/>
      <w:autoSpaceDN w:val="0"/>
      <w:adjustRightInd w:val="0"/>
      <w:spacing w:line="360" w:lineRule="auto"/>
      <w:jc w:val="center"/>
    </w:pPr>
    <w:rPr>
      <w:rFonts w:eastAsia="Calibri"/>
      <w:b/>
      <w:color w:val="auto"/>
      <w:sz w:val="17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1450A5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103BD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3BD0"/>
  </w:style>
  <w:style w:type="paragraph" w:styleId="Rodap">
    <w:name w:val="footer"/>
    <w:basedOn w:val="Normal"/>
    <w:link w:val="RodapCarter"/>
    <w:uiPriority w:val="99"/>
    <w:unhideWhenUsed/>
    <w:rsid w:val="00103BD0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erva_x00e7__x00f5_es xmlns="461439EB-E02F-41D5-A63F-728F81B643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73E9786A9918419EEF5CD92373260D" ma:contentTypeVersion="9" ma:contentTypeDescription="Criar um novo documento." ma:contentTypeScope="" ma:versionID="c3b96ee265cd085a14fd2bd61594a26e">
  <xsd:schema xmlns:xsd="http://www.w3.org/2001/XMLSchema" xmlns:xs="http://www.w3.org/2001/XMLSchema" xmlns:p="http://schemas.microsoft.com/office/2006/metadata/properties" xmlns:ns3="461439EB-E02F-41D5-A63F-728F81B64399" targetNamespace="http://schemas.microsoft.com/office/2006/metadata/properties" ma:root="true" ma:fieldsID="bd997b6429da43ddbc41fddbe126219c" ns3:_="">
    <xsd:import namespace="461439EB-E02F-41D5-A63F-728F81B64399"/>
    <xsd:element name="properties">
      <xsd:complexType>
        <xsd:sequence>
          <xsd:element name="documentManagement">
            <xsd:complexType>
              <xsd:all>
                <xsd:element ref="ns3:Observa_x00e7__x00f5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439EB-E02F-41D5-A63F-728F81B64399" elementFormDefault="qualified">
    <xsd:import namespace="http://schemas.microsoft.com/office/2006/documentManagement/types"/>
    <xsd:import namespace="http://schemas.microsoft.com/office/infopath/2007/PartnerControls"/>
    <xsd:element name="Observa_x00e7__x00f5_es" ma:index="12" nillable="true" ma:displayName="Observações" ma:internalName="Observa_x00e7__x00f5_e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916571-A024-4FE8-A74A-D07B90DFBB0A}">
  <ds:schemaRefs>
    <ds:schemaRef ds:uri="http://schemas.microsoft.com/office/2006/metadata/properties"/>
    <ds:schemaRef ds:uri="http://schemas.microsoft.com/office/infopath/2007/PartnerControls"/>
    <ds:schemaRef ds:uri="461439EB-E02F-41D5-A63F-728F81B64399"/>
  </ds:schemaRefs>
</ds:datastoreItem>
</file>

<file path=customXml/itemProps2.xml><?xml version="1.0" encoding="utf-8"?>
<ds:datastoreItem xmlns:ds="http://schemas.openxmlformats.org/officeDocument/2006/customXml" ds:itemID="{A6E7063C-919C-41F5-AA65-7B5369D62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439EB-E02F-41D5-A63F-728F81B64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A2BE1-2C29-4800-A551-E34EEDE65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1573</Words>
  <Characters>8497</Characters>
  <Application>Microsoft Office Word</Application>
  <DocSecurity>0</DocSecurity>
  <Lines>70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CMP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Filomena Alves Leal Leite da Silva</dc:creator>
  <cp:lastModifiedBy>Maria da Conceição da Costa Campos</cp:lastModifiedBy>
  <cp:revision>4</cp:revision>
  <cp:lastPrinted>2018-01-30T16:28:00Z</cp:lastPrinted>
  <dcterms:created xsi:type="dcterms:W3CDTF">2018-01-30T16:04:00Z</dcterms:created>
  <dcterms:modified xsi:type="dcterms:W3CDTF">2018-01-30T16:28:00Z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0x010100C573E9786A9918419EEF5CD92373260D</vt:lpwstr>
  </property>
  <property fmtid="{D5CDD505-2E9C-101B-9397-08002B2CF9AE}" pid="3" name="IsToSync">
    <vt:bool>true</vt:bool>
  </property>
  <property fmtid="{D5CDD505-2E9C-101B-9397-08002B2CF9AE}" pid="4" name="IsSync">
    <vt:bool>false</vt:bool>
  </property>
</Properties>
</file>